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630" w:rsidRDefault="00E26630" w:rsidP="00E2663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E26630" w:rsidRDefault="00E26630" w:rsidP="00E2663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Тлякеевская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основная общеобразовательная школа»</w:t>
      </w:r>
    </w:p>
    <w:p w:rsidR="00E26630" w:rsidRDefault="00E26630" w:rsidP="00E2663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Актанышского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района Республики Татарстан</w:t>
      </w:r>
    </w:p>
    <w:p w:rsidR="00E26630" w:rsidRDefault="00E26630" w:rsidP="00E26630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E26630" w:rsidRDefault="00E26630" w:rsidP="00E26630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E26630" w:rsidRDefault="00E26630" w:rsidP="00E26630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808080" w:themeColor="background1" w:themeShade="80"/>
          <w:sz w:val="24"/>
          <w:szCs w:val="24"/>
        </w:rPr>
      </w:pPr>
    </w:p>
    <w:p w:rsidR="00E26630" w:rsidRDefault="00E26630" w:rsidP="00E26630">
      <w:pPr>
        <w:tabs>
          <w:tab w:val="left" w:pos="994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Рассмотрено»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«Согласовано»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«Утверждаю»</w:t>
      </w:r>
    </w:p>
    <w:p w:rsidR="00E26630" w:rsidRDefault="00E26630" w:rsidP="00E26630">
      <w:pPr>
        <w:tabs>
          <w:tab w:val="left" w:pos="5385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Руководитель ШМО                                            Зам.  директора по УВР                                       Директор МБОУ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Тлякеевская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ООШ»</w:t>
      </w:r>
    </w:p>
    <w:p w:rsidR="00E26630" w:rsidRDefault="00E26630" w:rsidP="00E26630">
      <w:pPr>
        <w:tabs>
          <w:tab w:val="left" w:pos="5265"/>
          <w:tab w:val="left" w:pos="5385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___________/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Э.В.Миргалимова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/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МБОУ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Тлякеевская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ООШ»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                       __________/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Р.Х.Ахметов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/                                                                                   </w:t>
      </w:r>
    </w:p>
    <w:p w:rsidR="00E26630" w:rsidRDefault="00E26630" w:rsidP="00E26630">
      <w:pPr>
        <w:tabs>
          <w:tab w:val="left" w:pos="5265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Протокол №1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____________/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М.Ф.Хабирова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/                           Приказ № 50</w:t>
      </w:r>
    </w:p>
    <w:p w:rsidR="00E26630" w:rsidRDefault="00E26630" w:rsidP="00E26630">
      <w:pPr>
        <w:tabs>
          <w:tab w:val="left" w:pos="5265"/>
          <w:tab w:val="left" w:pos="10554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«31» августа 2021 г.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«31» августа 2021 г.                                              от «31» августа 2021 г.</w:t>
      </w:r>
    </w:p>
    <w:p w:rsidR="00E26630" w:rsidRDefault="00E26630" w:rsidP="00E26630">
      <w:pPr>
        <w:tabs>
          <w:tab w:val="left" w:pos="5265"/>
          <w:tab w:val="left" w:pos="10554"/>
          <w:tab w:val="left" w:pos="11475"/>
        </w:tabs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  </w:t>
      </w:r>
    </w:p>
    <w:p w:rsidR="00E26630" w:rsidRDefault="00E26630" w:rsidP="00E2663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</w:p>
    <w:p w:rsidR="00E26630" w:rsidRDefault="00E26630" w:rsidP="00E26630">
      <w:pPr>
        <w:spacing w:after="0" w:line="240" w:lineRule="auto"/>
        <w:ind w:left="720"/>
        <w:contextualSpacing/>
        <w:rPr>
          <w:rFonts w:eastAsia="Times New Roman"/>
          <w:sz w:val="24"/>
          <w:szCs w:val="24"/>
        </w:rPr>
      </w:pPr>
    </w:p>
    <w:p w:rsidR="00E26630" w:rsidRDefault="00E26630" w:rsidP="00E26630">
      <w:pPr>
        <w:spacing w:after="0" w:line="240" w:lineRule="auto"/>
        <w:contextualSpacing/>
        <w:rPr>
          <w:szCs w:val="24"/>
          <w:lang w:val="tt-RU"/>
        </w:rPr>
      </w:pPr>
      <w:r>
        <w:rPr>
          <w:szCs w:val="24"/>
          <w:lang w:val="tt-RU"/>
        </w:rPr>
        <w:t xml:space="preserve"> </w:t>
      </w:r>
    </w:p>
    <w:p w:rsidR="00E26630" w:rsidRDefault="00E26630" w:rsidP="00E26630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52"/>
          <w:szCs w:val="52"/>
        </w:rPr>
      </w:pPr>
      <w:proofErr w:type="gramStart"/>
      <w:r>
        <w:rPr>
          <w:rFonts w:ascii="Times New Roman" w:hAnsi="Times New Roman"/>
          <w:b/>
          <w:sz w:val="52"/>
          <w:szCs w:val="52"/>
        </w:rPr>
        <w:t>Р</w:t>
      </w:r>
      <w:proofErr w:type="gramEnd"/>
      <w:r>
        <w:rPr>
          <w:rFonts w:ascii="Times New Roman" w:hAnsi="Times New Roman"/>
          <w:b/>
          <w:sz w:val="52"/>
          <w:szCs w:val="52"/>
        </w:rPr>
        <w:t xml:space="preserve"> а б о ч а я         п р о г р а м </w:t>
      </w:r>
      <w:proofErr w:type="spellStart"/>
      <w:r>
        <w:rPr>
          <w:rFonts w:ascii="Times New Roman" w:hAnsi="Times New Roman"/>
          <w:b/>
          <w:sz w:val="52"/>
          <w:szCs w:val="52"/>
        </w:rPr>
        <w:t>м</w:t>
      </w:r>
      <w:proofErr w:type="spellEnd"/>
      <w:r>
        <w:rPr>
          <w:rFonts w:ascii="Times New Roman" w:hAnsi="Times New Roman"/>
          <w:b/>
          <w:sz w:val="52"/>
          <w:szCs w:val="52"/>
        </w:rPr>
        <w:t xml:space="preserve"> а  </w:t>
      </w:r>
    </w:p>
    <w:p w:rsidR="00E26630" w:rsidRDefault="00E26630" w:rsidP="00E26630">
      <w:pPr>
        <w:tabs>
          <w:tab w:val="left" w:pos="6840"/>
          <w:tab w:val="center" w:pos="7645"/>
        </w:tabs>
        <w:spacing w:after="0" w:line="240" w:lineRule="auto"/>
        <w:contextualSpacing/>
        <w:rPr>
          <w:rFonts w:ascii="Times New Roman" w:hAnsi="Times New Roman"/>
          <w:b/>
          <w:sz w:val="36"/>
          <w:szCs w:val="36"/>
        </w:rPr>
      </w:pPr>
      <w:r>
        <w:rPr>
          <w:b/>
          <w:sz w:val="36"/>
          <w:szCs w:val="36"/>
          <w:lang w:val="tt-RU"/>
        </w:rPr>
        <w:t xml:space="preserve">                                          </w:t>
      </w:r>
      <w:r>
        <w:rPr>
          <w:b/>
          <w:sz w:val="36"/>
          <w:szCs w:val="36"/>
          <w:lang w:val="tt-RU"/>
        </w:rPr>
        <w:t xml:space="preserve">               По искусству (Музыка)</w:t>
      </w:r>
      <w:r>
        <w:rPr>
          <w:b/>
          <w:sz w:val="36"/>
          <w:szCs w:val="36"/>
        </w:rPr>
        <w:t xml:space="preserve">, </w:t>
      </w:r>
      <w:r>
        <w:rPr>
          <w:rFonts w:ascii="Times New Roman" w:hAnsi="Times New Roman"/>
          <w:b/>
          <w:sz w:val="36"/>
          <w:szCs w:val="36"/>
        </w:rPr>
        <w:t>3 класс</w:t>
      </w:r>
    </w:p>
    <w:p w:rsidR="00E26630" w:rsidRDefault="00E26630" w:rsidP="00E26630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E26630" w:rsidRDefault="00E26630" w:rsidP="00E26630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E26630" w:rsidRDefault="00E26630" w:rsidP="00E26630">
      <w:pPr>
        <w:spacing w:after="0" w:line="240" w:lineRule="auto"/>
        <w:contextualSpacing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                     </w:t>
      </w:r>
      <w:r>
        <w:rPr>
          <w:rFonts w:ascii="Times New Roman" w:hAnsi="Times New Roman"/>
          <w:sz w:val="36"/>
          <w:szCs w:val="36"/>
          <w:lang w:val="tt-RU"/>
        </w:rPr>
        <w:t>Минигулова Светлана Шаехтимеровна,учитель начальных классов</w:t>
      </w:r>
    </w:p>
    <w:p w:rsidR="00E26630" w:rsidRDefault="00E26630" w:rsidP="00E26630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26630" w:rsidRDefault="00E26630" w:rsidP="00E26630">
      <w:pPr>
        <w:spacing w:after="0" w:line="240" w:lineRule="auto"/>
        <w:ind w:left="720"/>
        <w:contextualSpacing/>
        <w:rPr>
          <w:szCs w:val="24"/>
        </w:rPr>
      </w:pPr>
    </w:p>
    <w:p w:rsidR="00E26630" w:rsidRDefault="00E26630" w:rsidP="00E26630">
      <w:pPr>
        <w:spacing w:after="0" w:line="240" w:lineRule="auto"/>
        <w:contextualSpacing/>
        <w:rPr>
          <w:rFonts w:eastAsia="Times New Roman"/>
          <w:sz w:val="24"/>
          <w:szCs w:val="24"/>
          <w:lang w:val="tt-RU"/>
        </w:rPr>
      </w:pPr>
    </w:p>
    <w:p w:rsidR="00E26630" w:rsidRDefault="00E26630" w:rsidP="00E26630">
      <w:pPr>
        <w:tabs>
          <w:tab w:val="left" w:pos="11100"/>
        </w:tabs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Рассмотрено на заседании</w:t>
      </w:r>
    </w:p>
    <w:p w:rsidR="00E26630" w:rsidRDefault="00E26630" w:rsidP="00E26630">
      <w:pPr>
        <w:tabs>
          <w:tab w:val="left" w:pos="10665"/>
          <w:tab w:val="right" w:pos="15136"/>
        </w:tabs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педагогического совета</w:t>
      </w:r>
    </w:p>
    <w:p w:rsidR="00E26630" w:rsidRDefault="00E26630" w:rsidP="00E26630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протокол №1 от «31» августа 2021 г.</w:t>
      </w:r>
    </w:p>
    <w:p w:rsidR="00E26630" w:rsidRDefault="00E26630" w:rsidP="00E26630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E26630" w:rsidRDefault="00E26630" w:rsidP="00E26630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E26630" w:rsidRDefault="00E26630" w:rsidP="00E26630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E26630" w:rsidRDefault="00E26630" w:rsidP="00E2663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</w:rPr>
        <w:t>2021-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2022  учебный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го</w:t>
      </w:r>
      <w:proofErr w:type="spellEnd"/>
      <w:r>
        <w:rPr>
          <w:rFonts w:ascii="Times New Roman" w:eastAsia="Times New Roman" w:hAnsi="Times New Roman"/>
          <w:sz w:val="24"/>
          <w:szCs w:val="24"/>
          <w:lang w:val="tt-RU"/>
        </w:rPr>
        <w:t>д</w:t>
      </w:r>
    </w:p>
    <w:p w:rsidR="00E26630" w:rsidRDefault="00E26630" w:rsidP="00E2663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E26630" w:rsidRDefault="00E26630" w:rsidP="00E2663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E26630" w:rsidRDefault="00E26630" w:rsidP="00E2663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E26630" w:rsidRDefault="00E26630" w:rsidP="00E2663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E26630" w:rsidRDefault="00E26630" w:rsidP="00E26630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val="tt-RU"/>
        </w:rPr>
      </w:pPr>
      <w:bookmarkStart w:id="0" w:name="_GoBack"/>
      <w:bookmarkEnd w:id="0"/>
    </w:p>
    <w:p w:rsidR="00140AB7" w:rsidRDefault="002F31BC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  <w:r w:rsidRPr="002F31BC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lastRenderedPageBreak/>
        <w:t>Планируемые результаты изучения учебного предмета</w:t>
      </w:r>
    </w:p>
    <w:p w:rsidR="00C51B35" w:rsidRPr="00C51B35" w:rsidRDefault="00C51B35" w:rsidP="00C51B35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tbl>
      <w:tblPr>
        <w:tblStyle w:val="a9"/>
        <w:tblW w:w="14425" w:type="dxa"/>
        <w:tblLayout w:type="fixed"/>
        <w:tblLook w:val="04A0" w:firstRow="1" w:lastRow="0" w:firstColumn="1" w:lastColumn="0" w:noHBand="0" w:noVBand="1"/>
      </w:tblPr>
      <w:tblGrid>
        <w:gridCol w:w="1668"/>
        <w:gridCol w:w="3402"/>
        <w:gridCol w:w="5103"/>
        <w:gridCol w:w="4252"/>
      </w:tblGrid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402" w:type="dxa"/>
          </w:tcPr>
          <w:p w:rsidR="00C51B35" w:rsidRPr="00140AB7" w:rsidRDefault="00C51B35" w:rsidP="00612D1F">
            <w:pPr>
              <w:rPr>
                <w:rFonts w:ascii="Times New Roman" w:hAnsi="Times New Roman"/>
                <w:sz w:val="24"/>
                <w:szCs w:val="24"/>
              </w:rPr>
            </w:pPr>
            <w:r w:rsidRPr="00140AB7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103" w:type="dxa"/>
          </w:tcPr>
          <w:p w:rsidR="00C51B35" w:rsidRPr="00140AB7" w:rsidRDefault="00C51B35" w:rsidP="00612D1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40AB7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140AB7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252" w:type="dxa"/>
          </w:tcPr>
          <w:p w:rsidR="00C51B35" w:rsidRPr="00140AB7" w:rsidRDefault="00C51B35" w:rsidP="00612D1F">
            <w:pPr>
              <w:rPr>
                <w:rFonts w:ascii="Times New Roman" w:hAnsi="Times New Roman"/>
                <w:sz w:val="24"/>
                <w:szCs w:val="24"/>
              </w:rPr>
            </w:pPr>
            <w:r w:rsidRPr="00140AB7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</w:pPr>
            <w:r w:rsidRPr="00606E18">
              <w:rPr>
                <w:bCs/>
                <w:iCs/>
              </w:rPr>
              <w:t>«Россия - Родина моя»</w:t>
            </w:r>
            <w:r w:rsidRPr="00606E18">
              <w:t xml:space="preserve">. </w:t>
            </w:r>
          </w:p>
        </w:tc>
        <w:tc>
          <w:tcPr>
            <w:tcW w:w="3402" w:type="dxa"/>
            <w:vMerge w:val="restart"/>
          </w:tcPr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формирование представления о роли музыки в жизни человека, в его духовно-нравственном развитии;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-формирование общего представления о музыкальной картине мира;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знание основных закономерностей музыкального искусства на примере изучаемых музыкальных произведений;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формирование устойчивого интереса к музыке и различным видам (или какому-либо виду) музыкально-творческой деятельности;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– умение воспринимать музыку и выражать свое отношение к музыкальным произведениям;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i/>
                <w:iCs/>
                <w:color w:val="000000"/>
              </w:rPr>
              <w:t xml:space="preserve">– </w:t>
            </w:r>
            <w:r w:rsidRPr="00C51B35">
              <w:rPr>
                <w:rFonts w:ascii="Times New Roman" w:hAnsi="Times New Roman"/>
                <w:color w:val="000000"/>
              </w:rPr>
      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      </w:r>
          </w:p>
          <w:p w:rsidR="00C51B35" w:rsidRP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– умение воплощать </w:t>
            </w:r>
            <w:r w:rsidRPr="00C51B35">
              <w:rPr>
                <w:rFonts w:ascii="Times New Roman" w:hAnsi="Times New Roman"/>
                <w:color w:val="000000"/>
              </w:rPr>
              <w:lastRenderedPageBreak/>
              <w:t>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      </w:r>
          </w:p>
        </w:tc>
        <w:tc>
          <w:tcPr>
            <w:tcW w:w="5103" w:type="dxa"/>
            <w:vMerge w:val="restart"/>
          </w:tcPr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lastRenderedPageBreak/>
              <w:t>-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освоение начальных форм познавательной и личностной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рефлексии; позитивная самооценка своих музыкально-творческих возможностей;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овладение логическими действиями сравнения, </w:t>
            </w:r>
            <w:r w:rsidRPr="00C51B35">
              <w:rPr>
                <w:rFonts w:ascii="Times New Roman" w:hAnsi="Times New Roman"/>
                <w:color w:val="000000"/>
              </w:rPr>
              <w:lastRenderedPageBreak/>
              <w:t>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      </w:r>
          </w:p>
          <w:p w:rsidR="00C51B35" w:rsidRP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tt-RU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</w:t>
            </w:r>
            <w:proofErr w:type="spellStart"/>
            <w:r w:rsidRPr="00C51B35">
              <w:rPr>
                <w:rFonts w:ascii="Times New Roman" w:hAnsi="Times New Roman"/>
                <w:color w:val="000000"/>
              </w:rPr>
              <w:t>наэлектронных</w:t>
            </w:r>
            <w:proofErr w:type="spellEnd"/>
            <w:r w:rsidRPr="00C51B35">
              <w:rPr>
                <w:rFonts w:ascii="Times New Roman" w:hAnsi="Times New Roman"/>
                <w:color w:val="000000"/>
              </w:rPr>
              <w:t xml:space="preserve"> носителях, обучающие музыкальные программы, цифровые образовательные ресурсы, мультимедийные презентации, работу с интерактивной доской и т. п.)</w:t>
            </w:r>
          </w:p>
          <w:p w:rsidR="00C51B35" w:rsidRPr="00C51B35" w:rsidRDefault="00C51B35" w:rsidP="00612D1F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4252" w:type="dxa"/>
            <w:vMerge w:val="restart"/>
          </w:tcPr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lastRenderedPageBreak/>
              <w:t>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</w:t>
            </w:r>
            <w:proofErr w:type="spellStart"/>
            <w:r w:rsidRPr="00C51B35">
              <w:rPr>
                <w:rFonts w:ascii="Times New Roman" w:hAnsi="Times New Roman"/>
                <w:color w:val="000000"/>
              </w:rPr>
              <w:t>произведенийрусской</w:t>
            </w:r>
            <w:proofErr w:type="spellEnd"/>
            <w:r w:rsidRPr="00C51B35">
              <w:rPr>
                <w:rFonts w:ascii="Times New Roman" w:hAnsi="Times New Roman"/>
                <w:color w:val="000000"/>
              </w:rPr>
              <w:t xml:space="preserve"> музыки и музыки других стран, народов, национальных стилей;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уважительное отношение к культуре других народов; </w:t>
            </w:r>
            <w:proofErr w:type="spellStart"/>
            <w:r w:rsidRPr="00C51B35">
              <w:rPr>
                <w:rFonts w:ascii="Times New Roman" w:hAnsi="Times New Roman"/>
                <w:color w:val="000000"/>
              </w:rPr>
              <w:t>сформированность</w:t>
            </w:r>
            <w:proofErr w:type="spellEnd"/>
            <w:r w:rsidRPr="00C51B35">
              <w:rPr>
                <w:rFonts w:ascii="Times New Roman" w:hAnsi="Times New Roman"/>
                <w:color w:val="000000"/>
              </w:rPr>
              <w:t xml:space="preserve"> эстетических потребностей, ценностей и чувств;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развитие мотивов учебной деятельности и личностного смысла учения; овладение навыками сотрудничества с учителем и сверстниками;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ориентация в культурном многообразии окружающей действительности, участие в музыкальной жизни класса, школы, города и др.;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 xml:space="preserve">- формирование этических чувств </w:t>
            </w:r>
            <w:r w:rsidRPr="00C51B35">
              <w:rPr>
                <w:rFonts w:ascii="Times New Roman" w:hAnsi="Times New Roman"/>
                <w:color w:val="000000"/>
              </w:rPr>
              <w:lastRenderedPageBreak/>
              <w:t>доброжелательности эмоционально-нравственной отзывчивости, понимания и сопереживания чувствам других людей;</w:t>
            </w:r>
          </w:p>
          <w:p w:rsidR="00C51B35" w:rsidRP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C51B35">
              <w:rPr>
                <w:rFonts w:ascii="Times New Roman" w:hAnsi="Times New Roman"/>
                <w:color w:val="000000"/>
              </w:rPr>
              <w:t>-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      </w:r>
          </w:p>
          <w:p w:rsidR="00C51B35" w:rsidRPr="00C51B35" w:rsidRDefault="00C51B35" w:rsidP="00612D1F">
            <w:pPr>
              <w:rPr>
                <w:rFonts w:ascii="Times New Roman" w:hAnsi="Times New Roman"/>
                <w:lang w:val="tt-RU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  <w:lang w:val="tt-RU"/>
              </w:rPr>
            </w:pPr>
            <w:r w:rsidRPr="00606E18">
              <w:rPr>
                <w:bCs/>
                <w:iCs/>
              </w:rPr>
              <w:t>«День, полный событий».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 w:firstLine="360"/>
              <w:jc w:val="left"/>
            </w:pPr>
            <w:r w:rsidRPr="00606E18">
              <w:rPr>
                <w:bCs/>
                <w:iCs/>
              </w:rPr>
              <w:t>«О России петь - что стремиться в храм»</w:t>
            </w:r>
            <w:r w:rsidRPr="00606E18">
              <w:t xml:space="preserve">. 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</w:rPr>
            </w:pPr>
            <w:r w:rsidRPr="00606E18">
              <w:rPr>
                <w:bCs/>
                <w:iCs/>
              </w:rPr>
              <w:t>«Гори, гори ясно, чтобы не погасло!»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lang w:val="tt-RU"/>
              </w:rPr>
            </w:pPr>
            <w:r w:rsidRPr="00606E18">
              <w:rPr>
                <w:bCs/>
              </w:rPr>
              <w:t>«В музыкальном театре».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lang w:val="tt-RU"/>
              </w:rPr>
            </w:pPr>
            <w:r w:rsidRPr="00606E18">
              <w:rPr>
                <w:bCs/>
              </w:rPr>
              <w:t>«В концертном зале»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51B35" w:rsidRPr="002F52B2" w:rsidTr="00C51B35">
        <w:trPr>
          <w:trHeight w:val="287"/>
        </w:trPr>
        <w:tc>
          <w:tcPr>
            <w:tcW w:w="1668" w:type="dxa"/>
          </w:tcPr>
          <w:p w:rsidR="00C51B35" w:rsidRPr="00606E18" w:rsidRDefault="00C51B35" w:rsidP="00B7742F">
            <w:pPr>
              <w:pStyle w:val="a3"/>
              <w:suppressAutoHyphens/>
              <w:spacing w:before="0" w:after="0"/>
              <w:ind w:right="-11"/>
              <w:jc w:val="left"/>
              <w:rPr>
                <w:iCs/>
                <w:lang w:val="tt-RU"/>
              </w:rPr>
            </w:pPr>
            <w:r w:rsidRPr="00606E18">
              <w:rPr>
                <w:bCs/>
                <w:iCs/>
              </w:rPr>
              <w:t>«Чтоб музыкантом быть, так</w:t>
            </w:r>
            <w:r w:rsidR="00392E5B">
              <w:rPr>
                <w:bCs/>
                <w:iCs/>
              </w:rPr>
              <w:t xml:space="preserve"> </w:t>
            </w:r>
            <w:r w:rsidRPr="00606E18">
              <w:rPr>
                <w:bCs/>
                <w:iCs/>
              </w:rPr>
              <w:t>надобно уменье»</w:t>
            </w:r>
            <w:r w:rsidRPr="00606E18">
              <w:rPr>
                <w:iCs/>
              </w:rPr>
              <w:t>.</w:t>
            </w:r>
          </w:p>
        </w:tc>
        <w:tc>
          <w:tcPr>
            <w:tcW w:w="3402" w:type="dxa"/>
            <w:vMerge/>
          </w:tcPr>
          <w:p w:rsidR="00C51B35" w:rsidRDefault="00C51B35" w:rsidP="00E713A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C51B35" w:rsidRDefault="00C51B35" w:rsidP="00140A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C51B35" w:rsidRDefault="00C51B35" w:rsidP="00CE0CF0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D2E92" w:rsidRDefault="005D2E92" w:rsidP="005D2E92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606E18" w:rsidRDefault="002F31BC" w:rsidP="005D2E92">
      <w:pPr>
        <w:spacing w:after="0"/>
        <w:ind w:right="-11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 w:rsidRPr="002F31BC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Содержание учебного предмета</w:t>
      </w:r>
    </w:p>
    <w:tbl>
      <w:tblPr>
        <w:tblStyle w:val="a9"/>
        <w:tblW w:w="14425" w:type="dxa"/>
        <w:tblLayout w:type="fixed"/>
        <w:tblLook w:val="04A0" w:firstRow="1" w:lastRow="0" w:firstColumn="1" w:lastColumn="0" w:noHBand="0" w:noVBand="1"/>
      </w:tblPr>
      <w:tblGrid>
        <w:gridCol w:w="2235"/>
        <w:gridCol w:w="11056"/>
        <w:gridCol w:w="1134"/>
      </w:tblGrid>
      <w:tr w:rsidR="00606E18" w:rsidRPr="002F52B2" w:rsidTr="00C51B35">
        <w:tc>
          <w:tcPr>
            <w:tcW w:w="2235" w:type="dxa"/>
          </w:tcPr>
          <w:p w:rsidR="00606E18" w:rsidRPr="00606E18" w:rsidRDefault="00606E18" w:rsidP="00612D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056" w:type="dxa"/>
          </w:tcPr>
          <w:p w:rsidR="00606E18" w:rsidRPr="00606E18" w:rsidRDefault="00606E18" w:rsidP="00432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134" w:type="dxa"/>
          </w:tcPr>
          <w:p w:rsidR="00606E18" w:rsidRPr="00606E18" w:rsidRDefault="00606E18" w:rsidP="00C51B35">
            <w:pPr>
              <w:rPr>
                <w:rFonts w:ascii="Times New Roman" w:hAnsi="Times New Roman"/>
                <w:sz w:val="24"/>
                <w:szCs w:val="24"/>
              </w:rPr>
            </w:pPr>
            <w:r w:rsidRPr="00606E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 часов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</w:pPr>
            <w:r w:rsidRPr="00606E18">
              <w:rPr>
                <w:bCs/>
                <w:iCs/>
              </w:rPr>
              <w:t>«Россия - Родина моя»</w:t>
            </w:r>
            <w:r w:rsidRPr="00606E18">
              <w:t xml:space="preserve">. </w:t>
            </w:r>
          </w:p>
        </w:tc>
        <w:tc>
          <w:tcPr>
            <w:tcW w:w="11056" w:type="dxa"/>
          </w:tcPr>
          <w:p w:rsidR="00606E18" w:rsidRPr="0043258F" w:rsidRDefault="00606E18" w:rsidP="00C51B35">
            <w:pPr>
              <w:pStyle w:val="a3"/>
              <w:suppressAutoHyphens/>
              <w:spacing w:before="0" w:after="0"/>
              <w:ind w:right="-11"/>
              <w:jc w:val="left"/>
              <w:rPr>
                <w:i/>
                <w:iCs/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 xml:space="preserve">Мелодия - душа музыки. </w:t>
            </w:r>
            <w:proofErr w:type="spellStart"/>
            <w:r w:rsidRPr="0043258F">
              <w:rPr>
                <w:sz w:val="22"/>
                <w:szCs w:val="22"/>
              </w:rPr>
              <w:t>Песенность</w:t>
            </w:r>
            <w:proofErr w:type="spellEnd"/>
            <w:r w:rsidRPr="0043258F">
              <w:rPr>
                <w:sz w:val="22"/>
                <w:szCs w:val="22"/>
              </w:rPr>
              <w:t xml:space="preserve"> музыки русских композиторов. Лирические образы в романсах и картинах русских композиторов и художников. Образы Родины, защитников Отечества в различных жанрах музыки.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lang w:val="tt-RU"/>
              </w:rPr>
              <w:t>5 часов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  <w:lang w:val="tt-RU"/>
              </w:rPr>
            </w:pPr>
            <w:r w:rsidRPr="00606E18">
              <w:rPr>
                <w:bCs/>
                <w:iCs/>
              </w:rPr>
              <w:t>«День, полный событий».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Выразительность и изобразительность в музыке разных жанров и стилей. Портрет в музыке.</w:t>
            </w:r>
          </w:p>
          <w:p w:rsidR="00606E18" w:rsidRPr="0043258F" w:rsidRDefault="00606E18" w:rsidP="00612D1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bCs/>
                <w:iCs/>
                <w:lang w:val="tt-RU"/>
              </w:rPr>
              <w:t>4 часа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 w:firstLine="360"/>
              <w:jc w:val="left"/>
            </w:pPr>
            <w:r w:rsidRPr="00606E18">
              <w:rPr>
                <w:bCs/>
                <w:iCs/>
              </w:rPr>
              <w:t>«О России петь - что стремиться в храм»</w:t>
            </w:r>
            <w:r w:rsidRPr="00606E18">
              <w:t xml:space="preserve">. </w:t>
            </w:r>
          </w:p>
        </w:tc>
        <w:tc>
          <w:tcPr>
            <w:tcW w:w="11056" w:type="dxa"/>
          </w:tcPr>
          <w:p w:rsidR="00606E18" w:rsidRPr="0043258F" w:rsidRDefault="00606E18" w:rsidP="00C51B35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Древнейшая песнь материнства. Образ матери в музыке, поэзии, изобразительном искусстве. Образ праздника в искусстве. Вербное воскресенье. Святые земли Русской.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lang w:val="tt-RU"/>
              </w:rPr>
              <w:t>4 часа.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iCs/>
              </w:rPr>
            </w:pPr>
            <w:r w:rsidRPr="00606E18">
              <w:rPr>
                <w:bCs/>
                <w:iCs/>
              </w:rPr>
              <w:t>«Гори, гори ясно, чтобы не погасло!»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Жанр былины. Певцы - гусляры. Образы былинных сказителей, народные традиции и обряды в музыке русских композиторов.</w:t>
            </w:r>
          </w:p>
          <w:p w:rsidR="00606E18" w:rsidRPr="0043258F" w:rsidRDefault="00606E18" w:rsidP="00612D1F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bCs/>
                <w:iCs/>
                <w:lang w:val="tt-RU"/>
              </w:rPr>
              <w:t>4 часа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lang w:val="tt-RU"/>
              </w:rPr>
            </w:pPr>
            <w:r w:rsidRPr="00606E18">
              <w:rPr>
                <w:bCs/>
              </w:rPr>
              <w:t>«В музыкальном театре».</w:t>
            </w:r>
          </w:p>
        </w:tc>
        <w:tc>
          <w:tcPr>
            <w:tcW w:w="11056" w:type="dxa"/>
          </w:tcPr>
          <w:p w:rsidR="00606E18" w:rsidRPr="0043258F" w:rsidRDefault="00606E18" w:rsidP="00C51B35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>Музыкальные темы - характеристики главных героев. Интонационно - образное развитие в опере и балете. Контраст. Мюзикл как жанр легкой музыки. Особенности содержания музыкального языка, исполнения.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</w:rPr>
              <w:t> </w:t>
            </w:r>
            <w:r w:rsidRPr="00606E18">
              <w:rPr>
                <w:rFonts w:ascii="Times New Roman" w:hAnsi="Times New Roman"/>
                <w:lang w:val="tt-RU"/>
              </w:rPr>
              <w:t>7 часов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bCs/>
                <w:lang w:val="tt-RU"/>
              </w:rPr>
            </w:pPr>
            <w:r w:rsidRPr="00606E18">
              <w:rPr>
                <w:bCs/>
              </w:rPr>
              <w:t>«В концертном зале»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  <w:r w:rsidRPr="0043258F">
              <w:rPr>
                <w:sz w:val="22"/>
                <w:szCs w:val="22"/>
              </w:rPr>
              <w:t xml:space="preserve">Жанр инструментального концерта. Мастерство композиторов и исполнителей. Выразительные возможности флейты, скрипки. Выдающиеся скрипичные мастера и исполнители. Контрастные образы сюиты, симфонии. Музыкальная форма (трехчастная, вариационная). Темы, сюжеты и образы музыки Бетховена. </w:t>
            </w: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bCs/>
                <w:lang w:val="tt-RU"/>
              </w:rPr>
              <w:t>6 часов</w:t>
            </w:r>
          </w:p>
        </w:tc>
      </w:tr>
      <w:tr w:rsidR="00606E18" w:rsidRPr="002F52B2" w:rsidTr="00C51B35">
        <w:tc>
          <w:tcPr>
            <w:tcW w:w="2235" w:type="dxa"/>
          </w:tcPr>
          <w:p w:rsidR="00606E18" w:rsidRPr="00606E18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iCs/>
                <w:lang w:val="tt-RU"/>
              </w:rPr>
            </w:pPr>
            <w:r w:rsidRPr="00606E18">
              <w:rPr>
                <w:bCs/>
                <w:iCs/>
              </w:rPr>
              <w:t xml:space="preserve">«Чтоб музыкантом быть, </w:t>
            </w:r>
            <w:proofErr w:type="spellStart"/>
            <w:r w:rsidRPr="00606E18">
              <w:rPr>
                <w:bCs/>
                <w:iCs/>
              </w:rPr>
              <w:t>такнадобно</w:t>
            </w:r>
            <w:proofErr w:type="spellEnd"/>
            <w:r w:rsidRPr="00606E18">
              <w:rPr>
                <w:bCs/>
                <w:iCs/>
              </w:rPr>
              <w:t xml:space="preserve"> уменье»</w:t>
            </w:r>
            <w:r w:rsidRPr="00606E18">
              <w:rPr>
                <w:iCs/>
              </w:rPr>
              <w:t>.</w:t>
            </w:r>
          </w:p>
        </w:tc>
        <w:tc>
          <w:tcPr>
            <w:tcW w:w="11056" w:type="dxa"/>
          </w:tcPr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  <w:lang w:val="tt-RU"/>
              </w:rPr>
            </w:pPr>
            <w:r w:rsidRPr="0043258F">
              <w:rPr>
                <w:sz w:val="22"/>
                <w:szCs w:val="22"/>
              </w:rPr>
              <w:t xml:space="preserve">Роль композитора, исполнителя, слушателя в создании и бытовании музыкальных сочинений. Сходство и различие музыкальной речи разных </w:t>
            </w:r>
            <w:proofErr w:type="spellStart"/>
            <w:proofErr w:type="gramStart"/>
            <w:r w:rsidRPr="0043258F">
              <w:rPr>
                <w:sz w:val="22"/>
                <w:szCs w:val="22"/>
              </w:rPr>
              <w:t>композиторов.Джаз</w:t>
            </w:r>
            <w:proofErr w:type="spellEnd"/>
            <w:proofErr w:type="gramEnd"/>
            <w:r w:rsidRPr="0043258F">
              <w:rPr>
                <w:sz w:val="22"/>
                <w:szCs w:val="22"/>
              </w:rPr>
              <w:t> - музыка XX века. Особенности ритма и мелодики. Импровизация. Известные джазовые музыканты-исполнители. Музыка - источник вдохновения и радости.</w:t>
            </w:r>
            <w:r w:rsidR="00013E33" w:rsidRPr="0043258F">
              <w:rPr>
                <w:sz w:val="22"/>
                <w:szCs w:val="22"/>
              </w:rPr>
              <w:t xml:space="preserve"> </w:t>
            </w:r>
          </w:p>
          <w:p w:rsidR="00606E18" w:rsidRPr="0043258F" w:rsidRDefault="00606E18" w:rsidP="00606E18">
            <w:pPr>
              <w:pStyle w:val="a3"/>
              <w:suppressAutoHyphens/>
              <w:spacing w:before="0" w:after="0"/>
              <w:ind w:right="-11"/>
              <w:jc w:val="lef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606E18" w:rsidRPr="00606E18" w:rsidRDefault="00606E18" w:rsidP="00612D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06E18">
              <w:rPr>
                <w:rFonts w:ascii="Times New Roman" w:hAnsi="Times New Roman"/>
                <w:iCs/>
                <w:lang w:val="tt-RU"/>
              </w:rPr>
              <w:t>4 часа</w:t>
            </w:r>
          </w:p>
        </w:tc>
      </w:tr>
    </w:tbl>
    <w:p w:rsidR="009D779D" w:rsidRDefault="009D779D" w:rsidP="00B2099D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  <w:r w:rsidRPr="004F0060">
        <w:rPr>
          <w:rFonts w:ascii="Times New Roman" w:hAnsi="Times New Roman"/>
          <w:b/>
          <w:sz w:val="24"/>
          <w:szCs w:val="24"/>
          <w:u w:val="single"/>
          <w:lang w:eastAsia="ru-RU"/>
        </w:rPr>
        <w:t>Календарно – тематическое планирование</w:t>
      </w:r>
      <w:r w:rsidR="00B2099D" w:rsidRPr="004F0060">
        <w:rPr>
          <w:rFonts w:ascii="Times New Roman" w:hAnsi="Times New Roman"/>
          <w:b/>
          <w:sz w:val="24"/>
          <w:szCs w:val="24"/>
          <w:u w:val="single"/>
          <w:lang w:val="tt-RU" w:eastAsia="ru-RU"/>
        </w:rPr>
        <w:t>.</w:t>
      </w:r>
    </w:p>
    <w:p w:rsidR="0043258F" w:rsidRPr="004F0060" w:rsidRDefault="0043258F" w:rsidP="00B2099D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</w:p>
    <w:tbl>
      <w:tblPr>
        <w:tblW w:w="151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1379"/>
        <w:gridCol w:w="1701"/>
        <w:gridCol w:w="1571"/>
      </w:tblGrid>
      <w:tr w:rsidR="006C794E" w:rsidRPr="00234EA3" w:rsidTr="006C794E">
        <w:trPr>
          <w:trHeight w:val="285"/>
          <w:jc w:val="center"/>
        </w:trPr>
        <w:tc>
          <w:tcPr>
            <w:tcW w:w="541" w:type="dxa"/>
            <w:vMerge w:val="restart"/>
            <w:tcBorders>
              <w:right w:val="single" w:sz="4" w:space="0" w:color="auto"/>
            </w:tcBorders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№</w:t>
            </w:r>
          </w:p>
        </w:tc>
        <w:tc>
          <w:tcPr>
            <w:tcW w:w="11379" w:type="dxa"/>
            <w:vMerge w:val="restart"/>
            <w:tcBorders>
              <w:right w:val="single" w:sz="4" w:space="0" w:color="auto"/>
            </w:tcBorders>
          </w:tcPr>
          <w:p w:rsidR="006C794E" w:rsidRPr="00643E14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E14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32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43258F" w:rsidRDefault="006C794E" w:rsidP="00643E14">
            <w:pPr>
              <w:spacing w:after="0" w:line="240" w:lineRule="auto"/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6C794E" w:rsidRPr="00234EA3" w:rsidTr="006C794E">
        <w:trPr>
          <w:trHeight w:val="319"/>
          <w:jc w:val="center"/>
        </w:trPr>
        <w:tc>
          <w:tcPr>
            <w:tcW w:w="541" w:type="dxa"/>
            <w:vMerge/>
            <w:tcBorders>
              <w:bottom w:val="nil"/>
              <w:right w:val="single" w:sz="4" w:space="0" w:color="auto"/>
            </w:tcBorders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9" w:type="dxa"/>
            <w:vMerge/>
            <w:tcBorders>
              <w:bottom w:val="nil"/>
              <w:right w:val="single" w:sz="4" w:space="0" w:color="auto"/>
            </w:tcBorders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57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234EA3" w:rsidRDefault="006C794E" w:rsidP="00643E14">
            <w:pPr>
              <w:spacing w:after="0"/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факт</w:t>
            </w: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79" w:type="dxa"/>
            <w:tcBorders>
              <w:right w:val="single" w:sz="4" w:space="0" w:color="auto"/>
            </w:tcBorders>
          </w:tcPr>
          <w:p w:rsidR="006C794E" w:rsidRPr="00B21F83" w:rsidRDefault="006C794E" w:rsidP="00404C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Россия –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Ватаным минем.</w:t>
            </w:r>
          </w:p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Мелодия – душа музыки. </w:t>
            </w:r>
          </w:p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К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өй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–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музыка җаны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413452">
            <w:pPr>
              <w:rPr>
                <w:lang w:val="tt-RU"/>
              </w:rPr>
            </w:pPr>
            <w:r>
              <w:rPr>
                <w:lang w:val="tt-RU"/>
              </w:rPr>
              <w:t>02.09</w:t>
            </w:r>
          </w:p>
        </w:tc>
        <w:tc>
          <w:tcPr>
            <w:tcW w:w="1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trHeight w:val="1187"/>
          <w:jc w:val="center"/>
        </w:trPr>
        <w:tc>
          <w:tcPr>
            <w:tcW w:w="541" w:type="dxa"/>
            <w:tcBorders>
              <w:bottom w:val="single" w:sz="4" w:space="0" w:color="000000"/>
            </w:tcBorders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79" w:type="dxa"/>
            <w:tcBorders>
              <w:bottom w:val="single" w:sz="4" w:space="0" w:color="000000"/>
            </w:tcBorders>
          </w:tcPr>
          <w:p w:rsidR="006C794E" w:rsidRPr="00234EA3" w:rsidRDefault="006C794E" w:rsidP="0040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Природа и музыка.</w:t>
            </w:r>
          </w:p>
          <w:p w:rsidR="006C794E" w:rsidRPr="00234EA3" w:rsidRDefault="006C794E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Музыка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 табигат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ь.  Звучащие картины.   </w:t>
            </w:r>
          </w:p>
          <w:p w:rsidR="006C794E" w:rsidRPr="00234EA3" w:rsidRDefault="006C794E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Җырлаучы картиналар.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413452">
            <w:pPr>
              <w:rPr>
                <w:lang w:val="tt-RU"/>
              </w:rPr>
            </w:pPr>
            <w:r>
              <w:rPr>
                <w:lang w:val="tt-RU"/>
              </w:rPr>
              <w:t>09.09</w:t>
            </w:r>
          </w:p>
        </w:tc>
        <w:tc>
          <w:tcPr>
            <w:tcW w:w="1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79" w:type="dxa"/>
          </w:tcPr>
          <w:p w:rsidR="006C794E" w:rsidRPr="00234EA3" w:rsidRDefault="006C794E" w:rsidP="00234EA3">
            <w:pPr>
              <w:pStyle w:val="Default"/>
              <w:rPr>
                <w:rFonts w:ascii="Times New Roman" w:hAnsi="Times New Roman" w:cs="Times New Roman"/>
                <w:bCs/>
                <w:lang w:val="tt-RU"/>
              </w:rPr>
            </w:pPr>
            <w:r w:rsidRPr="00234EA3">
              <w:rPr>
                <w:rFonts w:ascii="Times New Roman" w:hAnsi="Times New Roman" w:cs="Times New Roman"/>
                <w:bCs/>
                <w:lang w:val="tt-RU"/>
              </w:rPr>
              <w:t>Виват,  Россия!</w:t>
            </w:r>
          </w:p>
          <w:p w:rsidR="006C794E" w:rsidRPr="0040556E" w:rsidRDefault="006C794E" w:rsidP="004055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bCs/>
                <w:sz w:val="24"/>
                <w:szCs w:val="24"/>
              </w:rPr>
              <w:t xml:space="preserve">Россия – </w:t>
            </w:r>
            <w:r w:rsidRPr="00234EA3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Ватаным минем.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Наша  слава – русская держава.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Безнең бөеклек – Рус дер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жавасы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413452">
            <w:pPr>
              <w:rPr>
                <w:lang w:val="tt-RU"/>
              </w:rPr>
            </w:pPr>
            <w:r>
              <w:rPr>
                <w:lang w:val="tt-RU"/>
              </w:rPr>
              <w:t>16.09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79" w:type="dxa"/>
          </w:tcPr>
          <w:p w:rsidR="006C794E" w:rsidRPr="00234EA3" w:rsidRDefault="006C794E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Кантата «Александр Невский»</w:t>
            </w:r>
          </w:p>
          <w:p w:rsidR="006C794E" w:rsidRPr="00234EA3" w:rsidRDefault="006C794E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«Александр Невский»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кантатасы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413452">
            <w:pPr>
              <w:rPr>
                <w:lang w:val="tt-RU"/>
              </w:rPr>
            </w:pPr>
            <w:r>
              <w:rPr>
                <w:lang w:val="tt-RU"/>
              </w:rPr>
              <w:t>23.09</w:t>
            </w:r>
          </w:p>
        </w:tc>
        <w:tc>
          <w:tcPr>
            <w:tcW w:w="15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79" w:type="dxa"/>
          </w:tcPr>
          <w:p w:rsidR="006C794E" w:rsidRPr="00234EA3" w:rsidRDefault="006C794E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Опера «Иван Сусанин».</w:t>
            </w:r>
          </w:p>
          <w:p w:rsidR="006C794E" w:rsidRPr="00234EA3" w:rsidRDefault="006C794E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«Иван Сусанин»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операсы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6E0BBD">
            <w:pPr>
              <w:rPr>
                <w:lang w:val="tt-RU"/>
              </w:rPr>
            </w:pPr>
            <w:r>
              <w:rPr>
                <w:lang w:val="tt-RU"/>
              </w:rPr>
              <w:t>30.09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79" w:type="dxa"/>
          </w:tcPr>
          <w:p w:rsidR="006C794E" w:rsidRPr="00B21F83" w:rsidRDefault="006C794E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День, полный событий.</w:t>
            </w:r>
          </w:p>
          <w:p w:rsidR="006C794E" w:rsidRPr="00234EA3" w:rsidRDefault="006C794E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Могҗизаларга бай көн.</w:t>
            </w:r>
          </w:p>
          <w:p w:rsidR="006C794E" w:rsidRPr="00234EA3" w:rsidRDefault="006C794E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Утро.</w:t>
            </w:r>
          </w:p>
          <w:p w:rsidR="006C794E" w:rsidRPr="00234EA3" w:rsidRDefault="006C794E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Иртә.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655491">
            <w:pPr>
              <w:rPr>
                <w:lang w:val="tt-RU"/>
              </w:rPr>
            </w:pPr>
            <w:r>
              <w:rPr>
                <w:lang w:val="tt-RU"/>
              </w:rPr>
              <w:t>07.10</w:t>
            </w:r>
          </w:p>
        </w:tc>
        <w:tc>
          <w:tcPr>
            <w:tcW w:w="1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6E0BBD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79" w:type="dxa"/>
          </w:tcPr>
          <w:p w:rsidR="006C794E" w:rsidRPr="00234EA3" w:rsidRDefault="006C794E" w:rsidP="00234E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Портрет в музыке.</w:t>
            </w:r>
          </w:p>
          <w:p w:rsidR="006C794E" w:rsidRPr="00234EA3" w:rsidRDefault="006C794E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Музыкада – портрет.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В каждой интонации спрятан человек.</w:t>
            </w:r>
          </w:p>
          <w:p w:rsidR="006C794E" w:rsidRPr="00234EA3" w:rsidRDefault="006C794E" w:rsidP="007517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Һәр интонациядә кеше хисләре яшеренгән.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655491">
            <w:pPr>
              <w:rPr>
                <w:lang w:val="tt-RU"/>
              </w:rPr>
            </w:pPr>
            <w:r>
              <w:rPr>
                <w:lang w:val="tt-RU"/>
              </w:rPr>
              <w:t>14.10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6C794E" w:rsidRDefault="006C794E" w:rsidP="00404C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79" w:type="dxa"/>
          </w:tcPr>
          <w:p w:rsidR="006C794E" w:rsidRDefault="006C794E" w:rsidP="00030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 детской.</w:t>
            </w:r>
          </w:p>
          <w:p w:rsidR="006C794E" w:rsidRPr="00234EA3" w:rsidRDefault="006C794E" w:rsidP="00030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Балалар бүлмәсендә.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Игры и игрушки.</w:t>
            </w:r>
          </w:p>
          <w:p w:rsidR="006C794E" w:rsidRPr="00234EA3" w:rsidRDefault="006C794E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Уеннар һәм уенчыклар.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413452">
            <w:pPr>
              <w:rPr>
                <w:lang w:val="tt-RU"/>
              </w:rPr>
            </w:pPr>
            <w:r>
              <w:rPr>
                <w:lang w:val="tt-RU"/>
              </w:rPr>
              <w:t>21.10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trHeight w:val="463"/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79" w:type="dxa"/>
          </w:tcPr>
          <w:p w:rsidR="006C794E" w:rsidRPr="00234EA3" w:rsidRDefault="006C794E" w:rsidP="007517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прогулке.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Саф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һавада. Вечер.Кич.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6E0BBD">
            <w:pPr>
              <w:rPr>
                <w:lang w:val="tt-RU"/>
              </w:rPr>
            </w:pPr>
            <w:r>
              <w:rPr>
                <w:lang w:val="tt-RU"/>
              </w:rPr>
              <w:t>28.10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pStyle w:val="Magistornew"/>
              <w:suppressAutoHyphens/>
              <w:spacing w:line="240" w:lineRule="auto"/>
              <w:ind w:left="-11" w:right="11" w:firstLine="11"/>
              <w:jc w:val="left"/>
              <w:rPr>
                <w:color w:val="auto"/>
                <w:spacing w:val="0"/>
                <w:sz w:val="24"/>
                <w:szCs w:val="24"/>
                <w:lang w:eastAsia="ar-SA"/>
              </w:rPr>
            </w:pPr>
          </w:p>
        </w:tc>
      </w:tr>
      <w:tr w:rsidR="006C794E" w:rsidRPr="00234EA3" w:rsidTr="006C794E">
        <w:trPr>
          <w:trHeight w:val="1608"/>
          <w:jc w:val="center"/>
        </w:trPr>
        <w:tc>
          <w:tcPr>
            <w:tcW w:w="541" w:type="dxa"/>
            <w:vMerge w:val="restart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79" w:type="dxa"/>
            <w:vMerge w:val="restart"/>
          </w:tcPr>
          <w:p w:rsidR="006C794E" w:rsidRPr="00B21F83" w:rsidRDefault="006C794E" w:rsidP="000305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О России петь – что стремиться в храм</w:t>
            </w:r>
            <w:r w:rsidRPr="00B21F8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  <w:p w:rsidR="006C794E" w:rsidRPr="00234EA3" w:rsidRDefault="006C794E" w:rsidP="000305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Россия турында җырлыйбыз.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Радуйся, Мария! Богородице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Дево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, радуйся.</w:t>
            </w:r>
          </w:p>
          <w:p w:rsidR="006C794E" w:rsidRPr="00234EA3" w:rsidRDefault="006C794E" w:rsidP="000305D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Мария, шатлан!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655491">
            <w:pPr>
              <w:rPr>
                <w:lang w:val="tt-RU"/>
              </w:rPr>
            </w:pPr>
            <w:r>
              <w:rPr>
                <w:lang w:val="tt-RU"/>
              </w:rPr>
              <w:t>11.11</w:t>
            </w:r>
          </w:p>
        </w:tc>
        <w:tc>
          <w:tcPr>
            <w:tcW w:w="15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trHeight w:val="276"/>
          <w:jc w:val="center"/>
        </w:trPr>
        <w:tc>
          <w:tcPr>
            <w:tcW w:w="541" w:type="dxa"/>
            <w:vMerge/>
            <w:tcBorders>
              <w:bottom w:val="single" w:sz="4" w:space="0" w:color="000000"/>
            </w:tcBorders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9" w:type="dxa"/>
            <w:vMerge/>
            <w:tcBorders>
              <w:bottom w:val="single" w:sz="4" w:space="0" w:color="000000"/>
            </w:tcBorders>
          </w:tcPr>
          <w:p w:rsidR="006C794E" w:rsidRPr="00234EA3" w:rsidRDefault="006C794E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6E0BBD">
            <w:pPr>
              <w:rPr>
                <w:lang w:val="tt-RU"/>
              </w:rPr>
            </w:pPr>
            <w:r>
              <w:rPr>
                <w:lang w:val="tt-RU"/>
              </w:rPr>
              <w:t>18.11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79" w:type="dxa"/>
          </w:tcPr>
          <w:p w:rsidR="006C794E" w:rsidRPr="003E0910" w:rsidRDefault="006C794E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Древнейшая песнь материнства. Тихая моя, добрая моя, мама!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Әнием минем.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trHeight w:val="223"/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79" w:type="dxa"/>
          </w:tcPr>
          <w:p w:rsidR="006C794E" w:rsidRPr="000305DB" w:rsidRDefault="006C794E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Вербное воскресенье.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Вербочки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Бөреләр.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655491">
            <w:pPr>
              <w:rPr>
                <w:lang w:val="tt-RU"/>
              </w:rPr>
            </w:pPr>
            <w:r>
              <w:rPr>
                <w:lang w:val="tt-RU"/>
              </w:rPr>
              <w:t>25.11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trHeight w:val="656"/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379" w:type="dxa"/>
          </w:tcPr>
          <w:p w:rsidR="006C794E" w:rsidRPr="00234EA3" w:rsidRDefault="006C794E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Святые земли Русской.</w:t>
            </w:r>
          </w:p>
          <w:p w:rsidR="006C794E" w:rsidRPr="00234EA3" w:rsidRDefault="006C794E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Рус җиренең изге урыннары.</w:t>
            </w:r>
            <w:r w:rsidRPr="00013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6E0BBD">
            <w:pPr>
              <w:rPr>
                <w:lang w:val="tt-RU"/>
              </w:rPr>
            </w:pPr>
            <w:r>
              <w:rPr>
                <w:lang w:val="tt-RU"/>
              </w:rPr>
              <w:t>02.11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trHeight w:val="1164"/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79" w:type="dxa"/>
          </w:tcPr>
          <w:p w:rsidR="006C794E" w:rsidRPr="00B21F83" w:rsidRDefault="006C794E" w:rsidP="00700E4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Гори, гори ясно, чтобы не погасло!</w:t>
            </w:r>
          </w:p>
          <w:p w:rsidR="006C794E" w:rsidRPr="00234EA3" w:rsidRDefault="006C794E" w:rsidP="00700E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Без кабызган утлар сүнмәс алар...</w:t>
            </w:r>
          </w:p>
          <w:p w:rsidR="006C794E" w:rsidRPr="00234EA3" w:rsidRDefault="006C794E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Настрою гусли на старинный лад.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655491">
            <w:pPr>
              <w:rPr>
                <w:lang w:val="tt-RU"/>
              </w:rPr>
            </w:pPr>
            <w:r>
              <w:rPr>
                <w:lang w:val="tt-RU"/>
              </w:rPr>
              <w:t>09.12</w:t>
            </w:r>
          </w:p>
        </w:tc>
        <w:tc>
          <w:tcPr>
            <w:tcW w:w="15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79" w:type="dxa"/>
          </w:tcPr>
          <w:p w:rsidR="006C794E" w:rsidRPr="00234EA3" w:rsidRDefault="006C794E" w:rsidP="00B42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Певцы русской старины. Былина о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Садко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и Морском царе.</w:t>
            </w:r>
          </w:p>
          <w:p w:rsidR="006C794E" w:rsidRPr="00B4223A" w:rsidRDefault="006C794E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Садко һәм диңгез патшасы турында бәет.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655491">
            <w:pPr>
              <w:rPr>
                <w:lang w:val="tt-RU"/>
              </w:rPr>
            </w:pPr>
            <w:r>
              <w:rPr>
                <w:lang w:val="tt-RU"/>
              </w:rPr>
              <w:t>16.12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79" w:type="dxa"/>
          </w:tcPr>
          <w:p w:rsidR="006C794E" w:rsidRPr="00234EA3" w:rsidRDefault="006C794E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Лель, мой Лель.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655491">
            <w:pPr>
              <w:rPr>
                <w:lang w:val="tt-RU"/>
              </w:rPr>
            </w:pPr>
            <w:r>
              <w:rPr>
                <w:lang w:val="tt-RU"/>
              </w:rPr>
              <w:t>23.12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pStyle w:val="a4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trHeight w:val="600"/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379" w:type="dxa"/>
          </w:tcPr>
          <w:p w:rsidR="006C794E" w:rsidRPr="00B4223A" w:rsidRDefault="006C794E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Звучащие картины.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Җырлаучы картиналар.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Прощание с Масленицей.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824CE0">
            <w:pPr>
              <w:rPr>
                <w:lang w:val="tt-RU"/>
              </w:rPr>
            </w:pPr>
            <w:r>
              <w:rPr>
                <w:lang w:val="tt-RU"/>
              </w:rPr>
              <w:t>13.01</w:t>
            </w:r>
          </w:p>
        </w:tc>
        <w:tc>
          <w:tcPr>
            <w:tcW w:w="15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pStyle w:val="a4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trHeight w:val="847"/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79" w:type="dxa"/>
          </w:tcPr>
          <w:p w:rsidR="006C794E" w:rsidRPr="00234EA3" w:rsidRDefault="006C794E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>В музыкальном театре</w:t>
            </w:r>
            <w:r w:rsidRPr="00B21F8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Музыкаль теарда.</w:t>
            </w:r>
          </w:p>
          <w:p w:rsidR="006C794E" w:rsidRPr="00234EA3" w:rsidRDefault="006C794E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Опера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« Руслан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и Людмила».</w:t>
            </w:r>
          </w:p>
          <w:p w:rsidR="006C794E" w:rsidRPr="00F04FC0" w:rsidRDefault="006C794E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«Руслан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һәм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Людмила» 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пера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сы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. Увертюра.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824CE0">
            <w:pPr>
              <w:rPr>
                <w:lang w:val="tt-RU"/>
              </w:rPr>
            </w:pPr>
            <w:r>
              <w:rPr>
                <w:lang w:val="tt-RU"/>
              </w:rPr>
              <w:t>20.01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79" w:type="dxa"/>
          </w:tcPr>
          <w:p w:rsidR="006C794E" w:rsidRPr="00234EA3" w:rsidRDefault="006C794E" w:rsidP="00F0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 «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Орфей и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6C794E" w:rsidRPr="00234EA3" w:rsidRDefault="006C794E" w:rsidP="00F0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Орфей и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Эвридика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операсы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824CE0">
            <w:pPr>
              <w:rPr>
                <w:lang w:val="tt-RU"/>
              </w:rPr>
            </w:pPr>
            <w:r>
              <w:rPr>
                <w:lang w:val="tt-RU"/>
              </w:rPr>
              <w:t>27.01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79" w:type="dxa"/>
          </w:tcPr>
          <w:p w:rsidR="006C794E" w:rsidRPr="00234EA3" w:rsidRDefault="006C794E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 «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>Снегурочка».</w:t>
            </w:r>
          </w:p>
          <w:p w:rsidR="006C794E" w:rsidRPr="00234EA3" w:rsidRDefault="006C794E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« Кар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кызы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операсы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824CE0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03.02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79" w:type="dxa"/>
          </w:tcPr>
          <w:p w:rsidR="006C794E" w:rsidRDefault="006C794E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В заповедном лесу.</w:t>
            </w:r>
          </w:p>
          <w:p w:rsidR="006C794E" w:rsidRPr="00F23B8B" w:rsidRDefault="006C794E" w:rsidP="00234E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Тыюлыклы урманда.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824CE0">
            <w:pPr>
              <w:rPr>
                <w:lang w:val="tt-RU"/>
              </w:rPr>
            </w:pPr>
            <w:r>
              <w:rPr>
                <w:lang w:val="tt-RU"/>
              </w:rPr>
              <w:t>10.02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trHeight w:val="506"/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79" w:type="dxa"/>
          </w:tcPr>
          <w:p w:rsidR="006C794E" w:rsidRDefault="006C794E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Океан – море синее.</w:t>
            </w:r>
          </w:p>
          <w:p w:rsidR="006C794E" w:rsidRPr="00B21F83" w:rsidRDefault="006C794E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Океан-зәңгәр диңгез.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E01B4F" w:rsidRDefault="006E0BBD" w:rsidP="0082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379" w:type="dxa"/>
          </w:tcPr>
          <w:p w:rsidR="006C794E" w:rsidRDefault="006C794E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Балет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« Спящая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красавица».</w:t>
            </w:r>
          </w:p>
          <w:p w:rsidR="006C794E" w:rsidRPr="00B21F83" w:rsidRDefault="006C794E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«Спящая красавица»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балеты.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6E0BBD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24.02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79" w:type="dxa"/>
          </w:tcPr>
          <w:p w:rsidR="006C794E" w:rsidRPr="00B21F83" w:rsidRDefault="006C794E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F83">
              <w:rPr>
                <w:rFonts w:ascii="Times New Roman" w:hAnsi="Times New Roman"/>
                <w:sz w:val="24"/>
                <w:szCs w:val="24"/>
              </w:rPr>
              <w:t>В современных ритмах.</w:t>
            </w:r>
          </w:p>
          <w:p w:rsidR="006C794E" w:rsidRPr="00234EA3" w:rsidRDefault="006C794E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1F83">
              <w:rPr>
                <w:rFonts w:ascii="Times New Roman" w:hAnsi="Times New Roman"/>
                <w:sz w:val="24"/>
                <w:szCs w:val="24"/>
                <w:lang w:val="tt-RU"/>
              </w:rPr>
              <w:t>Заманча ритмнар.</w:t>
            </w:r>
            <w:r w:rsidRPr="00013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6E0BBD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03.03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trHeight w:val="1304"/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79" w:type="dxa"/>
          </w:tcPr>
          <w:p w:rsidR="006C794E" w:rsidRPr="00B21F83" w:rsidRDefault="006C794E" w:rsidP="00B21F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21F83">
              <w:rPr>
                <w:rFonts w:ascii="Times New Roman" w:hAnsi="Times New Roman"/>
                <w:b/>
                <w:sz w:val="24"/>
                <w:szCs w:val="24"/>
              </w:rPr>
              <w:t xml:space="preserve">В концертном зале. </w:t>
            </w:r>
            <w:r w:rsidRPr="00234EA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Концерт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залында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794E" w:rsidRPr="00234EA3" w:rsidRDefault="006C794E" w:rsidP="00B21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Музыкальное состязание.</w:t>
            </w:r>
          </w:p>
          <w:p w:rsidR="006C794E" w:rsidRPr="00187E4F" w:rsidRDefault="006C794E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Музыкальярыш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824CE0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10.03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79" w:type="dxa"/>
          </w:tcPr>
          <w:p w:rsidR="006C794E" w:rsidRPr="00234EA3" w:rsidRDefault="006C794E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Музыкальные инструменты.</w:t>
            </w:r>
          </w:p>
          <w:p w:rsidR="006C794E" w:rsidRPr="00234EA3" w:rsidRDefault="006C794E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Музыкальинструментлар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794E" w:rsidRPr="00234EA3" w:rsidRDefault="006C794E" w:rsidP="00160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Звучащие картины.</w:t>
            </w:r>
            <w:r w:rsidRPr="00234EA3">
              <w:rPr>
                <w:rFonts w:ascii="Times New Roman" w:hAnsi="Times New Roman"/>
                <w:sz w:val="24"/>
                <w:szCs w:val="24"/>
                <w:lang w:val="tt-RU"/>
              </w:rPr>
              <w:t>Җырлаучы картиналар.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824CE0">
            <w:pPr>
              <w:spacing w:before="60" w:after="60"/>
              <w:rPr>
                <w:lang w:val="tt-RU"/>
              </w:rPr>
            </w:pPr>
            <w:r>
              <w:rPr>
                <w:lang w:val="tt-RU"/>
              </w:rPr>
              <w:t>17.03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79" w:type="dxa"/>
          </w:tcPr>
          <w:p w:rsidR="006C794E" w:rsidRPr="00187E4F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Музыкальинструментлар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824CE0">
            <w:pPr>
              <w:spacing w:before="40" w:after="40"/>
              <w:rPr>
                <w:lang w:val="tt-RU"/>
              </w:rPr>
            </w:pPr>
            <w:r>
              <w:rPr>
                <w:lang w:val="tt-RU"/>
              </w:rPr>
              <w:t>24.03</w:t>
            </w:r>
          </w:p>
        </w:tc>
        <w:tc>
          <w:tcPr>
            <w:tcW w:w="15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trHeight w:val="566"/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1379" w:type="dxa"/>
          </w:tcPr>
          <w:p w:rsidR="006C794E" w:rsidRPr="00187E4F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 xml:space="preserve">Сюита </w:t>
            </w: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« Пер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». «Пер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Гюнт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34EA3">
              <w:rPr>
                <w:rFonts w:ascii="Times New Roman" w:hAnsi="Times New Roman"/>
                <w:sz w:val="24"/>
                <w:szCs w:val="24"/>
              </w:rPr>
              <w:t>сюитасы</w:t>
            </w:r>
            <w:proofErr w:type="spellEnd"/>
            <w:r w:rsidRPr="00234EA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824CE0">
            <w:pPr>
              <w:spacing w:before="40" w:after="40"/>
              <w:rPr>
                <w:lang w:val="tt-RU"/>
              </w:rPr>
            </w:pPr>
            <w:r>
              <w:rPr>
                <w:lang w:val="tt-RU"/>
              </w:rPr>
              <w:t>07.04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trHeight w:val="847"/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79" w:type="dxa"/>
          </w:tcPr>
          <w:p w:rsidR="006C794E" w:rsidRPr="00234EA3" w:rsidRDefault="006C794E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4EA3">
              <w:rPr>
                <w:rFonts w:ascii="Times New Roman" w:hAnsi="Times New Roman"/>
                <w:sz w:val="24"/>
                <w:szCs w:val="24"/>
              </w:rPr>
              <w:t>« Героическая</w:t>
            </w:r>
            <w:proofErr w:type="gramEnd"/>
            <w:r w:rsidRPr="00234EA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6C794E" w:rsidRDefault="006C794E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Призыв к мужеству.</w:t>
            </w:r>
          </w:p>
          <w:p w:rsidR="006C794E" w:rsidRPr="00187E4F" w:rsidRDefault="006C794E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Батырлыкка чакыру.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824CE0">
            <w:pPr>
              <w:spacing w:before="40" w:after="40"/>
              <w:rPr>
                <w:lang w:val="tt-RU"/>
              </w:rPr>
            </w:pPr>
            <w:r>
              <w:rPr>
                <w:lang w:val="tt-RU"/>
              </w:rPr>
              <w:t>14.04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79" w:type="dxa"/>
          </w:tcPr>
          <w:p w:rsidR="006C794E" w:rsidRDefault="006C794E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Мир Бетховена.</w:t>
            </w:r>
          </w:p>
          <w:p w:rsidR="006C794E" w:rsidRPr="00187E4F" w:rsidRDefault="006C794E" w:rsidP="00013E33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Бетховен иҗаты.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824CE0">
            <w:pPr>
              <w:spacing w:before="40" w:after="40"/>
              <w:rPr>
                <w:lang w:val="tt-RU"/>
              </w:rPr>
            </w:pPr>
            <w:r>
              <w:rPr>
                <w:lang w:val="tt-RU"/>
              </w:rPr>
              <w:t>21.04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trHeight w:val="1094"/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379" w:type="dxa"/>
          </w:tcPr>
          <w:p w:rsidR="006C794E" w:rsidRPr="00BC3D86" w:rsidRDefault="006C794E" w:rsidP="00187E4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3D86">
              <w:rPr>
                <w:rFonts w:ascii="Times New Roman" w:hAnsi="Times New Roman"/>
                <w:b/>
                <w:sz w:val="24"/>
                <w:szCs w:val="24"/>
              </w:rPr>
              <w:t>Чтоб музыкантом быть, так надобно уменье…</w:t>
            </w:r>
          </w:p>
          <w:p w:rsidR="006C794E" w:rsidRPr="00234EA3" w:rsidRDefault="006C794E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Чудо- музыка.</w:t>
            </w:r>
          </w:p>
          <w:p w:rsidR="006C794E" w:rsidRPr="00234EA3" w:rsidRDefault="006C794E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Острый ритм- джаза звуки.</w:t>
            </w:r>
          </w:p>
          <w:p w:rsidR="006C794E" w:rsidRPr="00F23B8B" w:rsidRDefault="006C794E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Искиткеч көйләр.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824CE0">
            <w:pPr>
              <w:rPr>
                <w:lang w:val="tt-RU"/>
              </w:rPr>
            </w:pPr>
            <w:r>
              <w:rPr>
                <w:lang w:val="tt-RU"/>
              </w:rPr>
              <w:t>28.04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79" w:type="dxa"/>
          </w:tcPr>
          <w:p w:rsidR="006C794E" w:rsidRDefault="006C794E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Люблю я грусть твоих просторов.</w:t>
            </w:r>
          </w:p>
          <w:p w:rsidR="006C794E" w:rsidRPr="00187E4F" w:rsidRDefault="006C794E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ягым киңлекләре.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824CE0">
            <w:pPr>
              <w:rPr>
                <w:lang w:val="tt-RU"/>
              </w:rPr>
            </w:pPr>
            <w:r>
              <w:rPr>
                <w:lang w:val="tt-RU"/>
              </w:rPr>
              <w:t>05.05</w:t>
            </w:r>
          </w:p>
        </w:tc>
        <w:tc>
          <w:tcPr>
            <w:tcW w:w="15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379" w:type="dxa"/>
          </w:tcPr>
          <w:p w:rsidR="006C794E" w:rsidRDefault="006C794E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Мир С. Прокофьева. Певцы родной природы.</w:t>
            </w:r>
          </w:p>
          <w:p w:rsidR="006C794E" w:rsidRPr="00187E4F" w:rsidRDefault="006C794E" w:rsidP="0018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Туган ягым җырчылары.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824CE0">
            <w:pPr>
              <w:rPr>
                <w:lang w:val="tt-RU"/>
              </w:rPr>
            </w:pPr>
            <w:r>
              <w:rPr>
                <w:lang w:val="tt-RU"/>
              </w:rPr>
              <w:t>12.05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794E" w:rsidRPr="00234EA3" w:rsidTr="006C794E">
        <w:trPr>
          <w:jc w:val="center"/>
        </w:trPr>
        <w:tc>
          <w:tcPr>
            <w:tcW w:w="541" w:type="dxa"/>
          </w:tcPr>
          <w:p w:rsidR="006C794E" w:rsidRPr="00234EA3" w:rsidRDefault="006C794E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1379" w:type="dxa"/>
          </w:tcPr>
          <w:p w:rsidR="006C794E" w:rsidRPr="00187E4F" w:rsidRDefault="006C794E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34EA3">
              <w:rPr>
                <w:rFonts w:ascii="Times New Roman" w:hAnsi="Times New Roman"/>
                <w:sz w:val="24"/>
                <w:szCs w:val="24"/>
              </w:rPr>
              <w:t>Прославим радость на земле. Радость к солнцу нас зовет.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Туган җиребездә шат яшик.</w:t>
            </w:r>
            <w:r w:rsidRPr="00013E3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94E" w:rsidRPr="000347C3" w:rsidRDefault="006E0BBD" w:rsidP="00824CE0">
            <w:pPr>
              <w:rPr>
                <w:lang w:val="tt-RU"/>
              </w:rPr>
            </w:pPr>
            <w:r>
              <w:rPr>
                <w:lang w:val="tt-RU"/>
              </w:rPr>
              <w:t>19.05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C794E" w:rsidRPr="00234EA3" w:rsidRDefault="006C794E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0BBD" w:rsidRPr="00234EA3" w:rsidTr="006C794E">
        <w:trPr>
          <w:jc w:val="center"/>
        </w:trPr>
        <w:tc>
          <w:tcPr>
            <w:tcW w:w="541" w:type="dxa"/>
          </w:tcPr>
          <w:p w:rsidR="006E0BBD" w:rsidRPr="00234EA3" w:rsidRDefault="006E0BBD" w:rsidP="00404C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1379" w:type="dxa"/>
          </w:tcPr>
          <w:p w:rsidR="006E0BBD" w:rsidRPr="00234EA3" w:rsidRDefault="006E0BBD" w:rsidP="00432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пройденный материал.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0BBD" w:rsidRDefault="006E0BBD" w:rsidP="00824CE0">
            <w:pPr>
              <w:rPr>
                <w:lang w:val="tt-RU"/>
              </w:rPr>
            </w:pPr>
            <w:r>
              <w:rPr>
                <w:lang w:val="tt-RU"/>
              </w:rPr>
              <w:t>26.05</w:t>
            </w:r>
          </w:p>
        </w:tc>
        <w:tc>
          <w:tcPr>
            <w:tcW w:w="1571" w:type="dxa"/>
            <w:tcBorders>
              <w:left w:val="single" w:sz="4" w:space="0" w:color="auto"/>
            </w:tcBorders>
            <w:shd w:val="clear" w:color="auto" w:fill="auto"/>
          </w:tcPr>
          <w:p w:rsidR="006E0BBD" w:rsidRPr="00234EA3" w:rsidRDefault="006E0BBD" w:rsidP="00404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2E92" w:rsidRDefault="005D2E92" w:rsidP="00013E33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</w:p>
    <w:p w:rsidR="00B6085D" w:rsidRPr="00B6085D" w:rsidRDefault="00B6085D" w:rsidP="00013E33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  <w:u w:val="single"/>
        </w:rPr>
      </w:pPr>
      <w:r w:rsidRPr="00B6085D">
        <w:rPr>
          <w:rFonts w:ascii="Times New Roman" w:hAnsi="Times New Roman"/>
          <w:b/>
          <w:iCs/>
          <w:sz w:val="24"/>
          <w:szCs w:val="24"/>
          <w:u w:val="single"/>
        </w:rPr>
        <w:t>Список литературы:</w:t>
      </w:r>
    </w:p>
    <w:p w:rsidR="00B6085D" w:rsidRPr="00B6085D" w:rsidRDefault="00B6085D" w:rsidP="00B6085D">
      <w:pPr>
        <w:spacing w:after="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B6085D">
        <w:rPr>
          <w:rFonts w:ascii="Times New Roman" w:hAnsi="Times New Roman"/>
          <w:iCs/>
          <w:sz w:val="24"/>
          <w:szCs w:val="24"/>
        </w:rPr>
        <w:t xml:space="preserve">1. </w:t>
      </w:r>
      <w:r w:rsidRPr="00B6085D">
        <w:rPr>
          <w:rStyle w:val="a8"/>
          <w:rFonts w:ascii="Times New Roman" w:hAnsi="Times New Roman"/>
          <w:b w:val="0"/>
          <w:sz w:val="24"/>
          <w:szCs w:val="24"/>
        </w:rPr>
        <w:t>Музыка. Предметная линия учебников</w:t>
      </w:r>
      <w:r w:rsidRPr="00B6085D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B6085D">
        <w:rPr>
          <w:rFonts w:ascii="Times New Roman" w:hAnsi="Times New Roman"/>
          <w:iCs/>
          <w:sz w:val="24"/>
          <w:szCs w:val="24"/>
        </w:rPr>
        <w:t>Е.Д.Критская</w:t>
      </w:r>
      <w:proofErr w:type="spellEnd"/>
      <w:r w:rsidRPr="00B6085D">
        <w:rPr>
          <w:rFonts w:ascii="Times New Roman" w:hAnsi="Times New Roman"/>
          <w:iCs/>
          <w:sz w:val="24"/>
          <w:szCs w:val="24"/>
        </w:rPr>
        <w:t>, Г.П. Сергеева. 1-4классы</w:t>
      </w:r>
      <w:r w:rsidRPr="00B6085D">
        <w:rPr>
          <w:rFonts w:ascii="Times New Roman" w:hAnsi="Times New Roman"/>
          <w:sz w:val="24"/>
          <w:szCs w:val="24"/>
        </w:rPr>
        <w:t>. – М.: Просвещение, 2011.</w:t>
      </w:r>
    </w:p>
    <w:p w:rsidR="00B6085D" w:rsidRPr="001325D5" w:rsidRDefault="00B6085D" w:rsidP="001325D5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  <w:lang w:val="tt-RU"/>
        </w:rPr>
      </w:pPr>
      <w:r w:rsidRPr="00B6085D">
        <w:rPr>
          <w:rFonts w:ascii="Times New Roman" w:hAnsi="Times New Roman"/>
          <w:iCs/>
          <w:sz w:val="24"/>
          <w:szCs w:val="24"/>
        </w:rPr>
        <w:t>2. Е.Д. Критская, Г.П. Сергеева</w:t>
      </w:r>
      <w:r>
        <w:rPr>
          <w:rFonts w:ascii="Times New Roman" w:hAnsi="Times New Roman"/>
          <w:iCs/>
          <w:sz w:val="24"/>
          <w:szCs w:val="24"/>
          <w:lang w:val="tt-RU"/>
        </w:rPr>
        <w:t xml:space="preserve">, Т.С.Шмагина, </w:t>
      </w:r>
      <w:r w:rsidRPr="00B6085D">
        <w:rPr>
          <w:rStyle w:val="a8"/>
          <w:rFonts w:ascii="Times New Roman" w:hAnsi="Times New Roman"/>
          <w:b w:val="0"/>
          <w:sz w:val="24"/>
          <w:szCs w:val="24"/>
        </w:rPr>
        <w:t xml:space="preserve">Музыка. </w:t>
      </w:r>
      <w:r>
        <w:rPr>
          <w:rFonts w:ascii="Times New Roman" w:hAnsi="Times New Roman"/>
          <w:iCs/>
          <w:sz w:val="24"/>
          <w:szCs w:val="24"/>
          <w:lang w:val="tt-RU"/>
        </w:rPr>
        <w:t>3</w:t>
      </w:r>
      <w:r w:rsidRPr="00B6085D">
        <w:rPr>
          <w:rFonts w:ascii="Times New Roman" w:hAnsi="Times New Roman"/>
          <w:iCs/>
          <w:sz w:val="24"/>
          <w:szCs w:val="24"/>
        </w:rPr>
        <w:t xml:space="preserve"> класс</w:t>
      </w:r>
      <w:r w:rsidRPr="00B6085D">
        <w:rPr>
          <w:rStyle w:val="a8"/>
          <w:rFonts w:ascii="Times New Roman" w:hAnsi="Times New Roman"/>
          <w:b w:val="0"/>
          <w:sz w:val="24"/>
          <w:szCs w:val="24"/>
        </w:rPr>
        <w:t>.  Электронный учебник для общеобразовательных учреждений. Москва «Просвещение» 201</w:t>
      </w:r>
      <w:r>
        <w:rPr>
          <w:rStyle w:val="a8"/>
          <w:rFonts w:ascii="Times New Roman" w:hAnsi="Times New Roman"/>
          <w:b w:val="0"/>
          <w:sz w:val="24"/>
          <w:szCs w:val="24"/>
          <w:lang w:val="tt-RU"/>
        </w:rPr>
        <w:t>4</w:t>
      </w:r>
      <w:r w:rsidRPr="00B6085D">
        <w:rPr>
          <w:rStyle w:val="a8"/>
          <w:rFonts w:ascii="Times New Roman" w:hAnsi="Times New Roman"/>
          <w:b w:val="0"/>
          <w:sz w:val="24"/>
          <w:szCs w:val="24"/>
        </w:rPr>
        <w:t>.</w:t>
      </w:r>
    </w:p>
    <w:p w:rsidR="00B6085D" w:rsidRPr="00B6085D" w:rsidRDefault="00B6085D" w:rsidP="00B6085D">
      <w:pPr>
        <w:spacing w:after="0" w:line="240" w:lineRule="auto"/>
        <w:ind w:firstLine="720"/>
        <w:rPr>
          <w:rStyle w:val="a8"/>
          <w:rFonts w:ascii="Times New Roman" w:hAnsi="Times New Roman"/>
          <w:b w:val="0"/>
          <w:bCs w:val="0"/>
          <w:iCs/>
          <w:sz w:val="24"/>
          <w:szCs w:val="24"/>
        </w:rPr>
      </w:pPr>
      <w:r w:rsidRPr="00B6085D">
        <w:rPr>
          <w:rStyle w:val="a8"/>
          <w:rFonts w:ascii="Times New Roman" w:hAnsi="Times New Roman"/>
          <w:b w:val="0"/>
          <w:sz w:val="24"/>
          <w:szCs w:val="24"/>
        </w:rPr>
        <w:t>3. Федеральный государственный образовательный стандарт начального общего образования. -</w:t>
      </w:r>
      <w:r w:rsidRPr="00B6085D">
        <w:rPr>
          <w:rFonts w:ascii="Times New Roman" w:hAnsi="Times New Roman"/>
          <w:sz w:val="24"/>
          <w:szCs w:val="24"/>
        </w:rPr>
        <w:t xml:space="preserve"> М.: </w:t>
      </w:r>
      <w:r w:rsidRPr="00B6085D">
        <w:rPr>
          <w:rStyle w:val="a8"/>
          <w:rFonts w:ascii="Times New Roman" w:hAnsi="Times New Roman"/>
          <w:b w:val="0"/>
          <w:sz w:val="24"/>
          <w:szCs w:val="24"/>
        </w:rPr>
        <w:t>«Просвещение»</w:t>
      </w:r>
      <w:r w:rsidRPr="00B6085D">
        <w:rPr>
          <w:rFonts w:ascii="Times New Roman" w:hAnsi="Times New Roman"/>
          <w:sz w:val="24"/>
          <w:szCs w:val="24"/>
        </w:rPr>
        <w:t>, 2011.</w:t>
      </w:r>
    </w:p>
    <w:p w:rsidR="00234EA3" w:rsidRDefault="00B6085D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  <w:r w:rsidRPr="00B6085D">
        <w:rPr>
          <w:rStyle w:val="a8"/>
          <w:rFonts w:ascii="Times New Roman" w:hAnsi="Times New Roman"/>
          <w:b w:val="0"/>
          <w:sz w:val="24"/>
          <w:szCs w:val="24"/>
        </w:rPr>
        <w:t>4. Сборник нормативных документов. Примерные программы для начальной школы. -Москва, «Дрофа», 2009</w:t>
      </w:r>
    </w:p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Default="008C3325" w:rsidP="006C794E">
      <w:pPr>
        <w:spacing w:after="0" w:line="240" w:lineRule="auto"/>
        <w:rPr>
          <w:rStyle w:val="a8"/>
          <w:rFonts w:ascii="Times New Roman" w:hAnsi="Times New Roman"/>
          <w:b w:val="0"/>
          <w:sz w:val="24"/>
          <w:szCs w:val="24"/>
        </w:rPr>
      </w:pPr>
    </w:p>
    <w:p w:rsidR="006C794E" w:rsidRDefault="006C794E" w:rsidP="006C794E">
      <w:pPr>
        <w:spacing w:after="0" w:line="240" w:lineRule="auto"/>
        <w:rPr>
          <w:rStyle w:val="a8"/>
          <w:rFonts w:ascii="Times New Roman" w:hAnsi="Times New Roman"/>
          <w:b w:val="0"/>
          <w:sz w:val="24"/>
          <w:szCs w:val="24"/>
        </w:rPr>
      </w:pPr>
    </w:p>
    <w:p w:rsidR="006C794E" w:rsidRDefault="006C794E" w:rsidP="006C794E">
      <w:pPr>
        <w:spacing w:after="0" w:line="240" w:lineRule="auto"/>
        <w:rPr>
          <w:rStyle w:val="a8"/>
          <w:rFonts w:ascii="Times New Roman" w:hAnsi="Times New Roman"/>
          <w:b w:val="0"/>
          <w:sz w:val="24"/>
          <w:szCs w:val="24"/>
        </w:rPr>
      </w:pPr>
    </w:p>
    <w:p w:rsidR="006C794E" w:rsidRDefault="006C794E" w:rsidP="006C794E">
      <w:pPr>
        <w:spacing w:after="0" w:line="240" w:lineRule="auto"/>
        <w:rPr>
          <w:rStyle w:val="a8"/>
          <w:rFonts w:ascii="Times New Roman" w:hAnsi="Times New Roman"/>
          <w:b w:val="0"/>
          <w:sz w:val="24"/>
          <w:szCs w:val="24"/>
        </w:rPr>
      </w:pPr>
    </w:p>
    <w:p w:rsidR="006C794E" w:rsidRDefault="006C794E" w:rsidP="006C794E">
      <w:pPr>
        <w:spacing w:after="0" w:line="240" w:lineRule="auto"/>
        <w:rPr>
          <w:rStyle w:val="a8"/>
          <w:rFonts w:ascii="Times New Roman" w:hAnsi="Times New Roman"/>
          <w:b w:val="0"/>
          <w:sz w:val="24"/>
          <w:szCs w:val="24"/>
        </w:rPr>
      </w:pPr>
    </w:p>
    <w:p w:rsidR="006C794E" w:rsidRDefault="006C794E" w:rsidP="006C794E">
      <w:pPr>
        <w:spacing w:after="0" w:line="240" w:lineRule="auto"/>
        <w:rPr>
          <w:rStyle w:val="a8"/>
          <w:rFonts w:ascii="Times New Roman" w:hAnsi="Times New Roman"/>
          <w:b w:val="0"/>
          <w:sz w:val="24"/>
          <w:szCs w:val="24"/>
        </w:rPr>
      </w:pPr>
    </w:p>
    <w:p w:rsidR="006C794E" w:rsidRDefault="006C794E" w:rsidP="006C794E">
      <w:pPr>
        <w:spacing w:after="0" w:line="240" w:lineRule="auto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Default="008C3325" w:rsidP="00013E33">
      <w:pPr>
        <w:spacing w:after="0" w:line="240" w:lineRule="auto"/>
        <w:ind w:firstLine="720"/>
        <w:rPr>
          <w:rStyle w:val="a8"/>
          <w:rFonts w:ascii="Times New Roman" w:hAnsi="Times New Roman"/>
          <w:b w:val="0"/>
          <w:sz w:val="24"/>
          <w:szCs w:val="24"/>
        </w:rPr>
      </w:pP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b/>
          <w:bCs/>
        </w:rPr>
        <w:t xml:space="preserve">Итоговая контрольная работа по музыке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b/>
          <w:bCs/>
        </w:rPr>
        <w:t>3 класс</w:t>
      </w:r>
    </w:p>
    <w:p w:rsidR="008C3325" w:rsidRPr="006844D3" w:rsidRDefault="008C3325" w:rsidP="008C3325">
      <w:pPr>
        <w:pStyle w:val="a3"/>
        <w:numPr>
          <w:ilvl w:val="0"/>
          <w:numId w:val="6"/>
        </w:numPr>
        <w:shd w:val="clear" w:color="auto" w:fill="FFFFFF"/>
        <w:spacing w:before="0" w:after="0"/>
        <w:jc w:val="left"/>
      </w:pPr>
      <w:r w:rsidRPr="006844D3">
        <w:t>Как называют произведение с инструментальным сопровождением, в котором особенно тонко и глубоко раскрываются чувства человека, его душевный мир?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а) опера;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б) романс;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ария;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сюита;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2. Песня, сочинённая для торжеств по случаю побед русского оружия, в котором всегда было слово «виват», что означает «да здравствует»?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а) романс;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б) героическая песня;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кант;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марш;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3.О каких событиях рассказывает опера М. И. Глинки «Иван Сусанин»?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а) о Великой Отечественной войне;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б) о войне против польского войска;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об Отечественной войне 1812 года;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о Первой мировой войне;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4. Вокальный цикл М. Мусоргского, в котором раскрываются образы маленьких героев и их окружения, называется: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"Детская";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б) "Детская музыка";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"Детский альбом".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г) «В детском саду»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5. </w:t>
      </w:r>
      <w:r w:rsidRPr="006844D3">
        <w:t> Сочинитель музыки–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а) актёр,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слушатель,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певец,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 композитор 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 xml:space="preserve">6. Руководитель </w:t>
      </w:r>
      <w:proofErr w:type="gramStart"/>
      <w:r w:rsidRPr="006844D3">
        <w:t>оркестра  –</w:t>
      </w:r>
      <w:proofErr w:type="gramEnd"/>
      <w:r w:rsidRPr="006844D3">
        <w:t xml:space="preserve">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а) </w:t>
      </w:r>
      <w:r w:rsidRPr="006844D3">
        <w:rPr>
          <w:i/>
          <w:iCs/>
        </w:rPr>
        <w:t xml:space="preserve">дирижёр,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слушатель,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скрипач,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солист.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7. С каким из слов нельзя связать музыкальные произведения о маме?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а) </w:t>
      </w:r>
      <w:r w:rsidRPr="006844D3">
        <w:rPr>
          <w:i/>
          <w:iCs/>
        </w:rPr>
        <w:t xml:space="preserve">спокойствие,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красота,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lastRenderedPageBreak/>
        <w:t>в) война,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радость.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8. Под какой музыкальный инструмент исполнялись былины?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а) </w:t>
      </w:r>
      <w:r w:rsidRPr="006844D3">
        <w:rPr>
          <w:i/>
          <w:iCs/>
        </w:rPr>
        <w:t xml:space="preserve">балалайка,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гармонь,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гусли,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скрипка.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9. Начало формы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9. Низкий женский голос - это....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альт,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сопрано,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</w:t>
      </w:r>
      <w:proofErr w:type="spellStart"/>
      <w:r w:rsidRPr="006844D3">
        <w:rPr>
          <w:i/>
          <w:iCs/>
        </w:rPr>
        <w:t>меццо</w:t>
      </w:r>
      <w:proofErr w:type="spellEnd"/>
      <w:r w:rsidRPr="006844D3">
        <w:rPr>
          <w:i/>
          <w:iCs/>
        </w:rPr>
        <w:t xml:space="preserve"> - сопрано,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баритон.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10. Как называется спектакль, в котором актёры не проговаривают свои слова, а поют их.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соната,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балет,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увертюра,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опера.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11. Как называют коллектив певцов (вокалистов), исполняющих одно произведение?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солист,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хорошист,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хор,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актёр.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12. Музыкальный спектакль, в котором персонажи танцуют под музыку оркестра: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опера,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балет,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в) увертюра,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соната.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13. Древний деревянно-духовой инструмент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а) </w:t>
      </w:r>
      <w:r w:rsidRPr="006844D3">
        <w:rPr>
          <w:i/>
          <w:iCs/>
        </w:rPr>
        <w:t xml:space="preserve">дудочка,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б) </w:t>
      </w:r>
      <w:proofErr w:type="gramStart"/>
      <w:r w:rsidRPr="006844D3">
        <w:rPr>
          <w:i/>
          <w:iCs/>
        </w:rPr>
        <w:t>флейта ,</w:t>
      </w:r>
      <w:proofErr w:type="gramEnd"/>
      <w:r w:rsidRPr="006844D3">
        <w:rPr>
          <w:i/>
          <w:iCs/>
        </w:rPr>
        <w:t xml:space="preserve"> 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в) саксофон,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г) скрипка.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14. Назови имя великого композитора, которого постигла глухота.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 xml:space="preserve">а) В. А. </w:t>
      </w:r>
      <w:proofErr w:type="gramStart"/>
      <w:r w:rsidRPr="006844D3">
        <w:rPr>
          <w:i/>
          <w:iCs/>
        </w:rPr>
        <w:t xml:space="preserve">Моцарт, </w:t>
      </w:r>
      <w:r>
        <w:t xml:space="preserve"> </w:t>
      </w:r>
      <w:r w:rsidRPr="006844D3">
        <w:rPr>
          <w:i/>
          <w:iCs/>
        </w:rPr>
        <w:t>б</w:t>
      </w:r>
      <w:proofErr w:type="gramEnd"/>
      <w:r w:rsidRPr="006844D3">
        <w:rPr>
          <w:i/>
          <w:iCs/>
        </w:rPr>
        <w:t xml:space="preserve">) Л. Бетховен, </w:t>
      </w:r>
      <w:r>
        <w:t xml:space="preserve"> </w:t>
      </w:r>
      <w:r w:rsidRPr="006844D3">
        <w:rPr>
          <w:i/>
          <w:iCs/>
        </w:rPr>
        <w:t xml:space="preserve">в) Э. Григ, </w:t>
      </w:r>
      <w:r>
        <w:t xml:space="preserve"> </w:t>
      </w:r>
      <w:r w:rsidRPr="006844D3">
        <w:rPr>
          <w:i/>
          <w:iCs/>
        </w:rPr>
        <w:t>г) П. И. Чайковский.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t>15. Какому композитору принадлежат слова: «Я ещё не встречал человека более меня влюблённого в матушку-Русь!»</w:t>
      </w:r>
    </w:p>
    <w:p w:rsidR="008C3325" w:rsidRPr="006844D3" w:rsidRDefault="008C3325" w:rsidP="008C3325">
      <w:pPr>
        <w:pStyle w:val="a3"/>
        <w:shd w:val="clear" w:color="auto" w:fill="FFFFFF"/>
        <w:spacing w:before="0" w:after="0"/>
        <w:jc w:val="left"/>
      </w:pPr>
      <w:r w:rsidRPr="006844D3">
        <w:rPr>
          <w:i/>
          <w:iCs/>
        </w:rPr>
        <w:t>а) П. И. Чайковский.</w:t>
      </w:r>
      <w:r>
        <w:t xml:space="preserve"> </w:t>
      </w:r>
      <w:r w:rsidRPr="006844D3">
        <w:rPr>
          <w:i/>
          <w:iCs/>
        </w:rPr>
        <w:t xml:space="preserve">б) Г. В. </w:t>
      </w:r>
      <w:proofErr w:type="gramStart"/>
      <w:r w:rsidRPr="006844D3">
        <w:rPr>
          <w:i/>
          <w:iCs/>
        </w:rPr>
        <w:t xml:space="preserve">Свиридов, </w:t>
      </w:r>
      <w:r>
        <w:t xml:space="preserve"> </w:t>
      </w:r>
      <w:r w:rsidRPr="006844D3">
        <w:rPr>
          <w:i/>
          <w:iCs/>
        </w:rPr>
        <w:t>в</w:t>
      </w:r>
      <w:proofErr w:type="gramEnd"/>
      <w:r w:rsidRPr="006844D3">
        <w:rPr>
          <w:i/>
          <w:iCs/>
        </w:rPr>
        <w:t xml:space="preserve">) С. Прокофьев, </w:t>
      </w:r>
      <w:r>
        <w:t xml:space="preserve"> </w:t>
      </w:r>
      <w:r w:rsidRPr="006844D3">
        <w:rPr>
          <w:i/>
          <w:iCs/>
        </w:rPr>
        <w:t>г) Н. Римский - Корсаков.</w:t>
      </w:r>
    </w:p>
    <w:p w:rsidR="008C3325" w:rsidRPr="006844D3" w:rsidRDefault="008C3325" w:rsidP="008C33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3325" w:rsidRPr="00013E33" w:rsidRDefault="008C3325" w:rsidP="008C3325">
      <w:pPr>
        <w:spacing w:after="0" w:line="240" w:lineRule="auto"/>
        <w:ind w:firstLine="720"/>
        <w:rPr>
          <w:rFonts w:ascii="Times New Roman" w:hAnsi="Times New Roman"/>
          <w:iCs/>
          <w:sz w:val="24"/>
          <w:szCs w:val="24"/>
        </w:rPr>
      </w:pPr>
    </w:p>
    <w:sectPr w:rsidR="008C3325" w:rsidRPr="00013E33" w:rsidSect="008A7771">
      <w:pgSz w:w="16838" w:h="11906" w:orient="landscape"/>
      <w:pgMar w:top="851" w:right="1245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B5863"/>
    <w:multiLevelType w:val="hybridMultilevel"/>
    <w:tmpl w:val="3142FA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06F3F"/>
    <w:multiLevelType w:val="multilevel"/>
    <w:tmpl w:val="1F8E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382A8C"/>
    <w:multiLevelType w:val="hybridMultilevel"/>
    <w:tmpl w:val="F1AC1078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3" w15:restartNumberingAfterBreak="0">
    <w:nsid w:val="5C742632"/>
    <w:multiLevelType w:val="hybridMultilevel"/>
    <w:tmpl w:val="FFA02A7A"/>
    <w:lvl w:ilvl="0" w:tplc="1E145FF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256812"/>
    <w:multiLevelType w:val="multilevel"/>
    <w:tmpl w:val="00FAB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3235D25"/>
    <w:multiLevelType w:val="hybridMultilevel"/>
    <w:tmpl w:val="A8787444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79D"/>
    <w:rsid w:val="00013E33"/>
    <w:rsid w:val="000257FA"/>
    <w:rsid w:val="000305DB"/>
    <w:rsid w:val="0003376A"/>
    <w:rsid w:val="000A53EB"/>
    <w:rsid w:val="000D786A"/>
    <w:rsid w:val="000E7DE2"/>
    <w:rsid w:val="00110A6F"/>
    <w:rsid w:val="001325D5"/>
    <w:rsid w:val="00140AB7"/>
    <w:rsid w:val="00160DB3"/>
    <w:rsid w:val="00187E4F"/>
    <w:rsid w:val="00193016"/>
    <w:rsid w:val="00195A27"/>
    <w:rsid w:val="001B1478"/>
    <w:rsid w:val="002153DA"/>
    <w:rsid w:val="0021570E"/>
    <w:rsid w:val="00215A5C"/>
    <w:rsid w:val="002204AC"/>
    <w:rsid w:val="00234EA3"/>
    <w:rsid w:val="002A63C4"/>
    <w:rsid w:val="002D1B39"/>
    <w:rsid w:val="002F03CB"/>
    <w:rsid w:val="002F31BC"/>
    <w:rsid w:val="00300FDC"/>
    <w:rsid w:val="003061FC"/>
    <w:rsid w:val="0032779A"/>
    <w:rsid w:val="00364B94"/>
    <w:rsid w:val="003823F7"/>
    <w:rsid w:val="00392E5B"/>
    <w:rsid w:val="0039607B"/>
    <w:rsid w:val="003E0910"/>
    <w:rsid w:val="003F5DE8"/>
    <w:rsid w:val="00404CA5"/>
    <w:rsid w:val="0040556E"/>
    <w:rsid w:val="0043258F"/>
    <w:rsid w:val="00433D9C"/>
    <w:rsid w:val="004A5762"/>
    <w:rsid w:val="004B6209"/>
    <w:rsid w:val="004C20D1"/>
    <w:rsid w:val="004C5590"/>
    <w:rsid w:val="004C66E3"/>
    <w:rsid w:val="004F0060"/>
    <w:rsid w:val="00506705"/>
    <w:rsid w:val="00517951"/>
    <w:rsid w:val="00521CBA"/>
    <w:rsid w:val="00525D8A"/>
    <w:rsid w:val="005347ED"/>
    <w:rsid w:val="00553750"/>
    <w:rsid w:val="0058479B"/>
    <w:rsid w:val="005D2E92"/>
    <w:rsid w:val="005F6EE7"/>
    <w:rsid w:val="00606E18"/>
    <w:rsid w:val="006237ED"/>
    <w:rsid w:val="00643E14"/>
    <w:rsid w:val="00655491"/>
    <w:rsid w:val="006834FD"/>
    <w:rsid w:val="00694E61"/>
    <w:rsid w:val="006A0A02"/>
    <w:rsid w:val="006A4187"/>
    <w:rsid w:val="006C794E"/>
    <w:rsid w:val="006E0BBD"/>
    <w:rsid w:val="006F6623"/>
    <w:rsid w:val="00700E4D"/>
    <w:rsid w:val="00740EA7"/>
    <w:rsid w:val="00742B97"/>
    <w:rsid w:val="00751733"/>
    <w:rsid w:val="007A7949"/>
    <w:rsid w:val="007D3C64"/>
    <w:rsid w:val="007E4D93"/>
    <w:rsid w:val="00812316"/>
    <w:rsid w:val="008145E1"/>
    <w:rsid w:val="00816B30"/>
    <w:rsid w:val="00832FE2"/>
    <w:rsid w:val="00884FCA"/>
    <w:rsid w:val="008A7771"/>
    <w:rsid w:val="008C3325"/>
    <w:rsid w:val="00907419"/>
    <w:rsid w:val="00910F13"/>
    <w:rsid w:val="00912574"/>
    <w:rsid w:val="009C4526"/>
    <w:rsid w:val="009D779D"/>
    <w:rsid w:val="00A276EB"/>
    <w:rsid w:val="00A36710"/>
    <w:rsid w:val="00A4258D"/>
    <w:rsid w:val="00A530BB"/>
    <w:rsid w:val="00A955D5"/>
    <w:rsid w:val="00AB0BE8"/>
    <w:rsid w:val="00AD27A9"/>
    <w:rsid w:val="00AD7ACD"/>
    <w:rsid w:val="00AF42AB"/>
    <w:rsid w:val="00B2099D"/>
    <w:rsid w:val="00B21F83"/>
    <w:rsid w:val="00B4223A"/>
    <w:rsid w:val="00B5434B"/>
    <w:rsid w:val="00B6085D"/>
    <w:rsid w:val="00B924D6"/>
    <w:rsid w:val="00BC3D86"/>
    <w:rsid w:val="00C2445D"/>
    <w:rsid w:val="00C51B35"/>
    <w:rsid w:val="00C80FFA"/>
    <w:rsid w:val="00CA3618"/>
    <w:rsid w:val="00CC44CE"/>
    <w:rsid w:val="00CC6474"/>
    <w:rsid w:val="00CE0CF0"/>
    <w:rsid w:val="00CE3C80"/>
    <w:rsid w:val="00CF429A"/>
    <w:rsid w:val="00D17A7C"/>
    <w:rsid w:val="00D51581"/>
    <w:rsid w:val="00D74C0D"/>
    <w:rsid w:val="00DD2B35"/>
    <w:rsid w:val="00E01B4F"/>
    <w:rsid w:val="00E17A98"/>
    <w:rsid w:val="00E26630"/>
    <w:rsid w:val="00E36D0C"/>
    <w:rsid w:val="00EB575D"/>
    <w:rsid w:val="00EB761B"/>
    <w:rsid w:val="00ED0CCC"/>
    <w:rsid w:val="00EE252F"/>
    <w:rsid w:val="00F04FC0"/>
    <w:rsid w:val="00F23B8B"/>
    <w:rsid w:val="00F431F1"/>
    <w:rsid w:val="00FC23D2"/>
    <w:rsid w:val="00FD2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42B82"/>
  <w15:docId w15:val="{3727FEFA-D143-4E81-A1C2-8D61E4F9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79D"/>
    <w:rPr>
      <w:rFonts w:ascii="Calibri" w:eastAsia="Calibri" w:hAnsi="Calibri" w:cs="Times New Roma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779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9D779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rmal (Web)"/>
    <w:basedOn w:val="a"/>
    <w:uiPriority w:val="99"/>
    <w:rsid w:val="009D779D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1">
    <w:name w:val="Абзац списка1"/>
    <w:basedOn w:val="a"/>
    <w:rsid w:val="009D779D"/>
    <w:pPr>
      <w:ind w:left="720"/>
    </w:pPr>
    <w:rPr>
      <w:rFonts w:eastAsia="Times New Roman" w:cs="Calibri"/>
    </w:rPr>
  </w:style>
  <w:style w:type="paragraph" w:styleId="a4">
    <w:name w:val="Body Text"/>
    <w:basedOn w:val="a"/>
    <w:link w:val="a5"/>
    <w:uiPriority w:val="99"/>
    <w:semiHidden/>
    <w:unhideWhenUsed/>
    <w:rsid w:val="009D779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D779D"/>
    <w:rPr>
      <w:rFonts w:ascii="Calibri" w:eastAsia="Calibri" w:hAnsi="Calibri" w:cs="Times New Roman"/>
    </w:rPr>
  </w:style>
  <w:style w:type="paragraph" w:customStyle="1" w:styleId="Magistornew">
    <w:name w:val="Magistor new"/>
    <w:basedOn w:val="a"/>
    <w:rsid w:val="009D779D"/>
    <w:pPr>
      <w:widowControl w:val="0"/>
      <w:shd w:val="clear" w:color="auto" w:fill="FFFFFF"/>
      <w:autoSpaceDE w:val="0"/>
      <w:autoSpaceDN w:val="0"/>
      <w:spacing w:after="0" w:line="360" w:lineRule="auto"/>
      <w:ind w:left="-851" w:right="-1247" w:firstLine="1134"/>
      <w:jc w:val="both"/>
    </w:pPr>
    <w:rPr>
      <w:rFonts w:ascii="Times New Roman" w:eastAsia="Times New Roman" w:hAnsi="Times New Roman"/>
      <w:color w:val="000000"/>
      <w:spacing w:val="-1"/>
      <w:sz w:val="26"/>
      <w:szCs w:val="26"/>
      <w:lang w:eastAsia="ru-RU"/>
    </w:rPr>
  </w:style>
  <w:style w:type="paragraph" w:customStyle="1" w:styleId="Default">
    <w:name w:val="Default"/>
    <w:rsid w:val="009D779D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5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DE8"/>
    <w:rPr>
      <w:rFonts w:ascii="Tahoma" w:eastAsia="Calibri" w:hAnsi="Tahoma" w:cs="Tahoma"/>
      <w:sz w:val="16"/>
      <w:szCs w:val="16"/>
    </w:rPr>
  </w:style>
  <w:style w:type="character" w:customStyle="1" w:styleId="FontStyle37">
    <w:name w:val="Font Style37"/>
    <w:uiPriority w:val="99"/>
    <w:rsid w:val="00D51581"/>
    <w:rPr>
      <w:rFonts w:ascii="Times New Roman" w:hAnsi="Times New Roman" w:cs="Times New Roman"/>
      <w:sz w:val="20"/>
      <w:szCs w:val="20"/>
    </w:rPr>
  </w:style>
  <w:style w:type="character" w:styleId="a8">
    <w:name w:val="Strong"/>
    <w:uiPriority w:val="22"/>
    <w:qFormat/>
    <w:rsid w:val="00B6085D"/>
    <w:rPr>
      <w:b/>
      <w:bCs/>
    </w:rPr>
  </w:style>
  <w:style w:type="paragraph" w:customStyle="1" w:styleId="ParagraphStyle">
    <w:name w:val="Paragraph Style"/>
    <w:rsid w:val="006834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140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8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BE0E1-4368-46AA-BBC3-E0C34433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1</Pages>
  <Words>2007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</dc:creator>
  <cp:lastModifiedBy>Пользователь Windows</cp:lastModifiedBy>
  <cp:revision>61</cp:revision>
  <cp:lastPrinted>2019-09-14T03:02:00Z</cp:lastPrinted>
  <dcterms:created xsi:type="dcterms:W3CDTF">2013-08-23T05:46:00Z</dcterms:created>
  <dcterms:modified xsi:type="dcterms:W3CDTF">2022-01-21T11:03:00Z</dcterms:modified>
</cp:coreProperties>
</file>